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5167" w14:textId="7E38D542" w:rsidR="00771E0E" w:rsidRDefault="006E6F16">
      <w:pPr>
        <w:pStyle w:val="BodyText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9884E" wp14:editId="7EA9C7F1">
                <wp:simplePos x="0" y="0"/>
                <wp:positionH relativeFrom="margin">
                  <wp:posOffset>-1179</wp:posOffset>
                </wp:positionH>
                <wp:positionV relativeFrom="paragraph">
                  <wp:posOffset>-155576</wp:posOffset>
                </wp:positionV>
                <wp:extent cx="7053580" cy="177437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580" cy="1774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D7FDCF" w14:textId="047AFC2B" w:rsidR="00DD3F76" w:rsidRPr="006E353F" w:rsidRDefault="00DD3F76" w:rsidP="00DD3F76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53F">
                              <w:rPr>
                                <w:rFonts w:asciiTheme="majorHAnsi" w:hAnsiTheme="majorHAnsi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ANNUAL DRINKING WATER QUALITY REPORT</w:t>
                            </w:r>
                          </w:p>
                          <w:p w14:paraId="7D28C33A" w14:textId="7427D2B8" w:rsidR="006E6F16" w:rsidRPr="006E353F" w:rsidRDefault="006E6F16" w:rsidP="00DD3F76">
                            <w:pPr>
                              <w:pStyle w:val="BodyText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4F81BD" w:themeColor="accent1"/>
                                <w:sz w:val="84"/>
                                <w:szCs w:val="8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53F">
                              <w:rPr>
                                <w:rFonts w:asciiTheme="majorHAnsi" w:hAnsiTheme="majorHAnsi"/>
                                <w:b/>
                                <w:bCs/>
                                <w:color w:val="4F81BD" w:themeColor="accent1"/>
                                <w:sz w:val="84"/>
                                <w:szCs w:val="8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C3B0C">
                              <w:rPr>
                                <w:rFonts w:asciiTheme="majorHAnsi" w:hAnsiTheme="majorHAnsi"/>
                                <w:b/>
                                <w:bCs/>
                                <w:color w:val="4F81BD" w:themeColor="accent1"/>
                                <w:sz w:val="84"/>
                                <w:szCs w:val="8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988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1pt;margin-top:-12.25pt;width:555.4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" filled="f" stroked="f">
                <v:textbox>
                  <w:txbxContent>
                    <w:p w14:paraId="19D7FDCF" w14:textId="047AFC2B" w:rsidR="00DD3F76" w:rsidRPr="006E353F" w:rsidRDefault="00DD3F76" w:rsidP="00DD3F76">
                      <w:pPr>
                        <w:pStyle w:val="BodyText"/>
                        <w:jc w:val="center"/>
                        <w:rPr>
                          <w:rFonts w:asciiTheme="majorHAnsi" w:hAnsiTheme="majorHAnsi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53F">
                        <w:rPr>
                          <w:rFonts w:asciiTheme="majorHAnsi" w:hAnsiTheme="majorHAnsi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ANNUAL DRINKING WATER QUALITY REPORT</w:t>
                      </w:r>
                    </w:p>
                    <w:p w14:paraId="7D28C33A" w14:textId="7427D2B8" w:rsidR="006E6F16" w:rsidRPr="006E353F" w:rsidRDefault="006E6F16" w:rsidP="00DD3F76">
                      <w:pPr>
                        <w:pStyle w:val="BodyText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4F81BD" w:themeColor="accent1"/>
                          <w:sz w:val="84"/>
                          <w:szCs w:val="8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53F">
                        <w:rPr>
                          <w:rFonts w:asciiTheme="majorHAnsi" w:hAnsiTheme="majorHAnsi"/>
                          <w:b/>
                          <w:bCs/>
                          <w:color w:val="4F81BD" w:themeColor="accent1"/>
                          <w:sz w:val="84"/>
                          <w:szCs w:val="8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C3B0C">
                        <w:rPr>
                          <w:rFonts w:asciiTheme="majorHAnsi" w:hAnsiTheme="majorHAnsi"/>
                          <w:b/>
                          <w:bCs/>
                          <w:color w:val="4F81BD" w:themeColor="accent1"/>
                          <w:sz w:val="84"/>
                          <w:szCs w:val="8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BC8B0" w14:textId="0E9B7DE1" w:rsidR="00771E0E" w:rsidRDefault="00771E0E">
      <w:pPr>
        <w:pStyle w:val="BodyText"/>
        <w:ind w:left="0" w:firstLine="0"/>
        <w:rPr>
          <w:rFonts w:ascii="Times New Roman"/>
          <w:sz w:val="20"/>
        </w:rPr>
      </w:pPr>
    </w:p>
    <w:p w14:paraId="15BEF3D6" w14:textId="5C8E15BE" w:rsidR="00771E0E" w:rsidRDefault="00771E0E">
      <w:pPr>
        <w:pStyle w:val="BodyText"/>
        <w:spacing w:before="8" w:after="1"/>
        <w:ind w:left="0" w:firstLine="0"/>
        <w:rPr>
          <w:rFonts w:ascii="Times New Roman"/>
          <w:sz w:val="10"/>
        </w:rPr>
      </w:pPr>
    </w:p>
    <w:p w14:paraId="599D21CC" w14:textId="06F28336" w:rsidR="00771E0E" w:rsidRDefault="00771E0E">
      <w:pPr>
        <w:pStyle w:val="BodyText"/>
        <w:ind w:left="2218" w:firstLine="0"/>
        <w:rPr>
          <w:rFonts w:ascii="Times New Roman"/>
          <w:sz w:val="20"/>
        </w:rPr>
      </w:pPr>
    </w:p>
    <w:p w14:paraId="7C266CC4" w14:textId="4DFA2A44" w:rsidR="00771E0E" w:rsidRDefault="00771E0E">
      <w:pPr>
        <w:pStyle w:val="BodyText"/>
        <w:ind w:left="0" w:firstLine="0"/>
        <w:rPr>
          <w:rFonts w:ascii="Times New Roman"/>
          <w:sz w:val="20"/>
        </w:rPr>
      </w:pPr>
    </w:p>
    <w:p w14:paraId="69279D5A" w14:textId="37A5FF72" w:rsidR="00771E0E" w:rsidRDefault="00771E0E">
      <w:pPr>
        <w:pStyle w:val="BodyText"/>
        <w:ind w:left="0" w:firstLine="0"/>
        <w:rPr>
          <w:rFonts w:ascii="Times New Roman"/>
          <w:sz w:val="20"/>
        </w:rPr>
      </w:pPr>
    </w:p>
    <w:p w14:paraId="2FCC732B" w14:textId="0DB8AABE" w:rsidR="00771E0E" w:rsidRDefault="00771E0E">
      <w:pPr>
        <w:pStyle w:val="BodyText"/>
        <w:ind w:left="0" w:firstLine="0"/>
        <w:rPr>
          <w:rFonts w:ascii="Times New Roman"/>
          <w:sz w:val="20"/>
        </w:rPr>
      </w:pPr>
    </w:p>
    <w:p w14:paraId="516AFA8F" w14:textId="0AE72C14" w:rsidR="00771E0E" w:rsidRDefault="00771E0E">
      <w:pPr>
        <w:pStyle w:val="BodyText"/>
        <w:ind w:left="0" w:firstLine="0"/>
        <w:rPr>
          <w:rFonts w:ascii="Times New Roman"/>
          <w:sz w:val="20"/>
        </w:rPr>
      </w:pPr>
    </w:p>
    <w:p w14:paraId="101B13CC" w14:textId="3C0CD585" w:rsidR="00771E0E" w:rsidRDefault="00BE51D2">
      <w:pPr>
        <w:pStyle w:val="BodyText"/>
        <w:ind w:left="0" w:firstLine="0"/>
        <w:rPr>
          <w:rFonts w:ascii="Times New Roman"/>
          <w:sz w:val="20"/>
        </w:rPr>
      </w:pPr>
      <w:r w:rsidRPr="00BE51D2">
        <w:rPr>
          <w:rFonts w:ascii="Times New Roman"/>
          <w:noProof/>
          <w:sz w:val="17"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40619CC" wp14:editId="486CEF74">
                <wp:simplePos x="0" y="0"/>
                <wp:positionH relativeFrom="margin">
                  <wp:posOffset>-316865</wp:posOffset>
                </wp:positionH>
                <wp:positionV relativeFrom="margin">
                  <wp:posOffset>1618615</wp:posOffset>
                </wp:positionV>
                <wp:extent cx="7652385" cy="914400"/>
                <wp:effectExtent l="0" t="0" r="5715" b="0"/>
                <wp:wrapTopAndBottom/>
                <wp:docPr id="3" name="Rectangle 3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2385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F6451" w14:textId="77777777" w:rsidR="006E6F16" w:rsidRPr="006E6F16" w:rsidRDefault="00BE51D2" w:rsidP="006E6F16">
                            <w:pPr>
                              <w:jc w:val="center"/>
                              <w:rPr>
                                <w:color w:val="0062AC"/>
                              </w:rPr>
                            </w:pPr>
                            <w:r w:rsidRPr="006E6F1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TRI-COUNTY WATER DISTRICT</w:t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1511116D" w14:textId="1D9A1794" w:rsidR="00BE51D2" w:rsidRPr="006E6F16" w:rsidRDefault="00BE51D2" w:rsidP="006E6F1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6F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WEBSITE | tricounty</w:t>
                            </w:r>
                            <w:r w:rsidR="0034719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water</w:t>
                            </w:r>
                            <w:r w:rsidRPr="006E6F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-nd.com</w:t>
                            </w:r>
                            <w:r w:rsidR="006E6F16" w:rsidRPr="006E6F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6E6F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205 5</w:t>
                            </w:r>
                            <w:r w:rsidRPr="006E6F16">
                              <w:rPr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6E6F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ST PETERSBURG | ND | 58272</w:t>
                            </w:r>
                            <w:r w:rsidR="006E6F16" w:rsidRPr="006E6F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P</w:t>
                            </w:r>
                            <w:r w:rsidRPr="006E6F1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HONE | 701-345-8595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19CC" id="Rectangle 3" o:spid="_x0000_s1027" alt="Color-block pull quote" style="position:absolute;margin-left:-24.95pt;margin-top:127.45pt;width:602.55pt;height:1in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" fillcolor="#0070c0" stroked="f" strokeweight="2pt">
                <v:textbox inset="28.8pt,7.2pt,28.8pt,7.2pt">
                  <w:txbxContent>
                    <w:p w14:paraId="370F6451" w14:textId="77777777" w:rsidR="006E6F16" w:rsidRPr="006E6F16" w:rsidRDefault="00BE51D2" w:rsidP="006E6F16">
                      <w:pPr>
                        <w:jc w:val="center"/>
                        <w:rPr>
                          <w:color w:val="0062AC"/>
                        </w:rPr>
                      </w:pPr>
                      <w:r w:rsidRPr="006E6F1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TRI-COUNTY WATER DISTRICT</w:t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1511116D" w14:textId="1D9A1794" w:rsidR="00BE51D2" w:rsidRPr="006E6F16" w:rsidRDefault="00BE51D2" w:rsidP="006E6F1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6E6F16">
                        <w:rPr>
                          <w:color w:val="FFFFFF" w:themeColor="background1"/>
                          <w:sz w:val="32"/>
                          <w:szCs w:val="32"/>
                        </w:rPr>
                        <w:t>WEBSITE | tricounty</w:t>
                      </w:r>
                      <w:r w:rsidR="00347193">
                        <w:rPr>
                          <w:color w:val="FFFFFF" w:themeColor="background1"/>
                          <w:sz w:val="32"/>
                          <w:szCs w:val="32"/>
                        </w:rPr>
                        <w:t>water</w:t>
                      </w:r>
                      <w:r w:rsidRPr="006E6F16">
                        <w:rPr>
                          <w:color w:val="FFFFFF" w:themeColor="background1"/>
                          <w:sz w:val="32"/>
                          <w:szCs w:val="32"/>
                        </w:rPr>
                        <w:t>-nd.com</w:t>
                      </w:r>
                      <w:r w:rsidR="006E6F16" w:rsidRPr="006E6F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6E6F16">
                        <w:rPr>
                          <w:color w:val="FFFFFF" w:themeColor="background1"/>
                          <w:sz w:val="32"/>
                          <w:szCs w:val="32"/>
                        </w:rPr>
                        <w:t>205 5</w:t>
                      </w:r>
                      <w:r w:rsidRPr="006E6F16">
                        <w:rPr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6E6F16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ST PETERSBURG | ND | 58272</w:t>
                      </w:r>
                      <w:r w:rsidR="006E6F16" w:rsidRPr="006E6F16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  <w:t>P</w:t>
                      </w:r>
                      <w:r w:rsidRPr="006E6F16">
                        <w:rPr>
                          <w:color w:val="FFFFFF" w:themeColor="background1"/>
                          <w:sz w:val="32"/>
                          <w:szCs w:val="32"/>
                        </w:rPr>
                        <w:t>HONE | 701-345-8595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59D96E7F" w14:textId="17705B09" w:rsidR="00771E0E" w:rsidRDefault="00AD1F03">
      <w:pPr>
        <w:pStyle w:val="BodyText"/>
        <w:spacing w:before="114" w:line="247" w:lineRule="auto"/>
        <w:ind w:right="843"/>
      </w:pPr>
      <w:r>
        <w:rPr>
          <w:color w:val="231F20"/>
          <w:spacing w:val="-4"/>
        </w:rPr>
        <w:t>We’re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pleased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provide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year's</w:t>
      </w:r>
      <w:r>
        <w:rPr>
          <w:color w:val="231F20"/>
          <w:spacing w:val="-24"/>
        </w:rPr>
        <w:t xml:space="preserve"> </w:t>
      </w:r>
      <w:r>
        <w:rPr>
          <w:b/>
          <w:i/>
          <w:color w:val="231F20"/>
        </w:rPr>
        <w:t>Annual</w:t>
      </w:r>
      <w:r>
        <w:rPr>
          <w:b/>
          <w:i/>
          <w:color w:val="231F20"/>
          <w:spacing w:val="-22"/>
        </w:rPr>
        <w:t xml:space="preserve"> </w:t>
      </w:r>
      <w:r>
        <w:rPr>
          <w:b/>
          <w:i/>
          <w:color w:val="231F20"/>
        </w:rPr>
        <w:t>Drinking</w:t>
      </w:r>
      <w:r>
        <w:rPr>
          <w:b/>
          <w:i/>
          <w:color w:val="231F20"/>
          <w:spacing w:val="-22"/>
        </w:rPr>
        <w:t xml:space="preserve"> </w:t>
      </w:r>
      <w:r>
        <w:rPr>
          <w:b/>
          <w:i/>
          <w:color w:val="231F20"/>
          <w:spacing w:val="-3"/>
        </w:rPr>
        <w:t>Water</w:t>
      </w:r>
      <w:r>
        <w:rPr>
          <w:b/>
          <w:i/>
          <w:color w:val="231F20"/>
          <w:spacing w:val="-21"/>
        </w:rPr>
        <w:t xml:space="preserve"> </w:t>
      </w:r>
      <w:r>
        <w:rPr>
          <w:b/>
          <w:i/>
          <w:color w:val="231F20"/>
        </w:rPr>
        <w:t>Quality</w:t>
      </w:r>
      <w:r>
        <w:rPr>
          <w:b/>
          <w:i/>
          <w:color w:val="231F20"/>
          <w:spacing w:val="-22"/>
        </w:rPr>
        <w:t xml:space="preserve"> </w:t>
      </w:r>
      <w:r>
        <w:rPr>
          <w:b/>
          <w:i/>
          <w:color w:val="231F20"/>
        </w:rPr>
        <w:t>Report.</w:t>
      </w:r>
      <w:r>
        <w:rPr>
          <w:b/>
          <w:i/>
          <w:color w:val="231F20"/>
          <w:spacing w:val="-24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keep 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excellent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year.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always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been,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provide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dependable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water.</w:t>
      </w:r>
    </w:p>
    <w:p w14:paraId="0570DF8C" w14:textId="155AA681" w:rsidR="00771E0E" w:rsidRDefault="00AD1F03">
      <w:pPr>
        <w:pStyle w:val="BodyText"/>
        <w:spacing w:before="149" w:line="247" w:lineRule="auto"/>
        <w:ind w:right="843"/>
      </w:pPr>
      <w:r>
        <w:rPr>
          <w:color w:val="231F20"/>
        </w:rPr>
        <w:t xml:space="preserve">Our public water system, in cooperation with the North Dakota Department of </w:t>
      </w:r>
      <w:r w:rsidR="00D8230F">
        <w:rPr>
          <w:color w:val="231F20"/>
        </w:rPr>
        <w:t>Environmental Quality</w:t>
      </w:r>
      <w:r>
        <w:rPr>
          <w:color w:val="231F20"/>
        </w:rPr>
        <w:t>, has completed the delineation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contaminant/land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inventory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elements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Dakota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Source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Water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Program. </w:t>
      </w:r>
      <w:r>
        <w:rPr>
          <w:color w:val="231F20"/>
        </w:rPr>
        <w:t>Based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elements,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Dakota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 w:rsidR="00D8230F">
        <w:rPr>
          <w:color w:val="231F20"/>
        </w:rPr>
        <w:t>Environmental Quality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our </w:t>
      </w:r>
      <w:r>
        <w:rPr>
          <w:color w:val="231F20"/>
          <w:spacing w:val="-3"/>
        </w:rPr>
        <w:t>source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susceptible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contaminants.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order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ensure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system’s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groundwater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 xml:space="preserve">supply </w:t>
      </w:r>
      <w:r>
        <w:rPr>
          <w:color w:val="231F20"/>
        </w:rPr>
        <w:t xml:space="preserve">is safe to drink for years to come, the </w:t>
      </w:r>
      <w:r>
        <w:rPr>
          <w:color w:val="231F20"/>
          <w:spacing w:val="-3"/>
        </w:rPr>
        <w:t xml:space="preserve">source </w:t>
      </w:r>
      <w:r>
        <w:rPr>
          <w:color w:val="231F20"/>
        </w:rPr>
        <w:t xml:space="preserve">of the </w:t>
      </w:r>
      <w:r>
        <w:rPr>
          <w:color w:val="231F20"/>
          <w:spacing w:val="-4"/>
        </w:rPr>
        <w:t xml:space="preserve">system’s </w:t>
      </w:r>
      <w:r>
        <w:rPr>
          <w:color w:val="231F20"/>
          <w:spacing w:val="-3"/>
        </w:rPr>
        <w:t xml:space="preserve">groundwater </w:t>
      </w:r>
      <w:r>
        <w:rPr>
          <w:color w:val="231F20"/>
        </w:rPr>
        <w:t xml:space="preserve">should be </w:t>
      </w:r>
      <w:r>
        <w:rPr>
          <w:color w:val="231F20"/>
          <w:spacing w:val="-3"/>
        </w:rPr>
        <w:t xml:space="preserve">protected. </w:t>
      </w:r>
      <w:r>
        <w:rPr>
          <w:color w:val="231F20"/>
        </w:rPr>
        <w:t xml:space="preserve">The </w:t>
      </w:r>
      <w:r>
        <w:rPr>
          <w:color w:val="231F20"/>
          <w:spacing w:val="-4"/>
        </w:rPr>
        <w:t xml:space="preserve">system’s </w:t>
      </w:r>
      <w:r>
        <w:rPr>
          <w:color w:val="231F20"/>
          <w:spacing w:val="-3"/>
        </w:rPr>
        <w:t>groundwater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source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glacial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drift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aquifer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Elk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Valley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Aquifer.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surficial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aquifer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comprised</w:t>
      </w:r>
    </w:p>
    <w:p w14:paraId="563CB66E" w14:textId="27F1AAA9" w:rsidR="00771E0E" w:rsidRDefault="00AD1F03">
      <w:pPr>
        <w:pStyle w:val="BodyText"/>
        <w:spacing w:line="247" w:lineRule="auto"/>
        <w:ind w:right="1065" w:firstLine="0"/>
      </w:pP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gravel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deposited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deltaic,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beach,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glacial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outwash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processes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Wiconsinan glaciation.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aquifer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relatively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impermeable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glacial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till.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unconfined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aquifer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around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thick 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wellfield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area.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system’s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wells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aquifer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depth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feet. Concentration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dissolved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solids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approximately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420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milligrams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liter.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3"/>
        </w:rPr>
        <w:t>area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overlain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medium-grained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soils.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Recharge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precipitation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percolate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through</w:t>
      </w:r>
    </w:p>
    <w:p w14:paraId="722F791E" w14:textId="18840C16" w:rsidR="00771E0E" w:rsidRDefault="00AD1F03">
      <w:pPr>
        <w:pStyle w:val="BodyText"/>
        <w:spacing w:line="247" w:lineRule="auto"/>
        <w:ind w:right="843" w:firstLine="0"/>
      </w:pP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soils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sandy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subsurface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rate.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regarding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-3"/>
        </w:rPr>
        <w:t>program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contacting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office.</w:t>
      </w:r>
    </w:p>
    <w:p w14:paraId="020F3026" w14:textId="297D03F0" w:rsidR="00771E0E" w:rsidRDefault="00AD1F03" w:rsidP="00AE1534">
      <w:pPr>
        <w:pStyle w:val="BodyText"/>
        <w:spacing w:before="144" w:line="247" w:lineRule="auto"/>
        <w:ind w:right="1265"/>
      </w:pPr>
      <w:r>
        <w:rPr>
          <w:color w:val="231F20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report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required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Water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(SDWA).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Tri-County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Water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appreciate </w:t>
      </w:r>
      <w:r>
        <w:rPr>
          <w:color w:val="231F20"/>
        </w:rPr>
        <w:t>it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large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volume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customers</w:t>
      </w:r>
      <w:r>
        <w:rPr>
          <w:color w:val="231F20"/>
          <w:spacing w:val="-32"/>
        </w:rPr>
        <w:t xml:space="preserve"> </w:t>
      </w:r>
      <w:r w:rsidR="00AE1534">
        <w:rPr>
          <w:color w:val="231F20"/>
        </w:rPr>
        <w:t>posted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b/>
          <w:i/>
          <w:color w:val="231F20"/>
        </w:rPr>
        <w:t>Annual</w:t>
      </w:r>
      <w:r>
        <w:rPr>
          <w:b/>
          <w:i/>
          <w:color w:val="231F20"/>
          <w:spacing w:val="-30"/>
        </w:rPr>
        <w:t xml:space="preserve"> </w:t>
      </w:r>
      <w:r>
        <w:rPr>
          <w:b/>
          <w:i/>
          <w:color w:val="231F20"/>
        </w:rPr>
        <w:t>Drinking</w:t>
      </w:r>
      <w:r>
        <w:rPr>
          <w:b/>
          <w:i/>
          <w:color w:val="231F20"/>
          <w:spacing w:val="-29"/>
        </w:rPr>
        <w:t xml:space="preserve"> </w:t>
      </w:r>
      <w:r>
        <w:rPr>
          <w:b/>
          <w:i/>
          <w:color w:val="231F20"/>
          <w:spacing w:val="-3"/>
        </w:rPr>
        <w:t>Water</w:t>
      </w:r>
      <w:r>
        <w:rPr>
          <w:b/>
          <w:i/>
          <w:color w:val="231F20"/>
          <w:spacing w:val="-30"/>
        </w:rPr>
        <w:t xml:space="preserve"> </w:t>
      </w:r>
      <w:r>
        <w:rPr>
          <w:b/>
          <w:i/>
          <w:color w:val="231F20"/>
        </w:rPr>
        <w:t>Report</w:t>
      </w:r>
      <w:r>
        <w:rPr>
          <w:b/>
          <w:i/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conspicuous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locations 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distribute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tenants,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residents,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students,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employees,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consume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 w:rsidR="00AE1534">
        <w:rPr>
          <w:color w:val="231F20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receive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system.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report </w:t>
      </w:r>
      <w:r>
        <w:rPr>
          <w:color w:val="231F20"/>
        </w:rPr>
        <w:t xml:space="preserve">or concerning your water </w:t>
      </w:r>
      <w:r>
        <w:rPr>
          <w:color w:val="231F20"/>
          <w:spacing w:val="-4"/>
        </w:rPr>
        <w:t xml:space="preserve">utility, </w:t>
      </w:r>
      <w:r>
        <w:rPr>
          <w:color w:val="231F20"/>
        </w:rPr>
        <w:t xml:space="preserve">please contact Mike Blessum, </w:t>
      </w:r>
      <w:r>
        <w:rPr>
          <w:color w:val="231F20"/>
          <w:spacing w:val="-5"/>
        </w:rPr>
        <w:t xml:space="preserve">manager, </w:t>
      </w:r>
      <w:r>
        <w:rPr>
          <w:color w:val="231F20"/>
        </w:rPr>
        <w:t xml:space="preserve">at 701-345-8595. </w:t>
      </w:r>
      <w:r>
        <w:rPr>
          <w:color w:val="231F20"/>
          <w:spacing w:val="-6"/>
        </w:rPr>
        <w:t xml:space="preserve">We </w:t>
      </w:r>
      <w:r>
        <w:rPr>
          <w:color w:val="231F20"/>
        </w:rPr>
        <w:t xml:space="preserve">want our </w:t>
      </w:r>
      <w:r>
        <w:rPr>
          <w:color w:val="231F20"/>
          <w:spacing w:val="-2"/>
        </w:rPr>
        <w:t xml:space="preserve">valued </w:t>
      </w:r>
      <w:r>
        <w:rPr>
          <w:color w:val="231F20"/>
        </w:rPr>
        <w:t xml:space="preserve">customers to be informed about their water </w:t>
      </w:r>
      <w:r>
        <w:rPr>
          <w:color w:val="231F20"/>
          <w:spacing w:val="-4"/>
        </w:rPr>
        <w:t xml:space="preserve">utility. </w:t>
      </w:r>
      <w:r>
        <w:rPr>
          <w:color w:val="231F20"/>
        </w:rPr>
        <w:t xml:space="preserve">If you want to learn </w:t>
      </w:r>
      <w:r>
        <w:rPr>
          <w:color w:val="231F20"/>
          <w:spacing w:val="-3"/>
        </w:rPr>
        <w:t xml:space="preserve">more, </w:t>
      </w:r>
      <w:r>
        <w:rPr>
          <w:color w:val="231F20"/>
        </w:rPr>
        <w:t xml:space="preserve">please attend any of our </w:t>
      </w:r>
      <w:r>
        <w:rPr>
          <w:color w:val="231F20"/>
          <w:spacing w:val="-3"/>
        </w:rPr>
        <w:t xml:space="preserve">regularly </w:t>
      </w:r>
      <w:r>
        <w:rPr>
          <w:color w:val="231F20"/>
        </w:rPr>
        <w:t>scheduled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meetings.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Thursday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office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Petersburg.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 xml:space="preserve">aware </w:t>
      </w:r>
      <w:r>
        <w:rPr>
          <w:color w:val="231F20"/>
        </w:rPr>
        <w:t xml:space="preserve">of non-English speaking individuals who need help with the </w:t>
      </w:r>
      <w:r>
        <w:rPr>
          <w:color w:val="231F20"/>
          <w:spacing w:val="-3"/>
        </w:rPr>
        <w:t xml:space="preserve">appropriate </w:t>
      </w:r>
      <w:r>
        <w:rPr>
          <w:color w:val="231F20"/>
        </w:rPr>
        <w:t>language translation, please call Mike Blessum at the number listed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above.</w:t>
      </w:r>
    </w:p>
    <w:p w14:paraId="1BB6C4E0" w14:textId="4353E4E8" w:rsidR="00771E0E" w:rsidRDefault="00AD1F03">
      <w:pPr>
        <w:pStyle w:val="BodyText"/>
        <w:spacing w:before="146" w:line="247" w:lineRule="auto"/>
        <w:ind w:right="1065"/>
      </w:pPr>
      <w:r>
        <w:rPr>
          <w:color w:val="231F20"/>
          <w:spacing w:val="-4"/>
        </w:rPr>
        <w:t xml:space="preserve">Tri-County </w:t>
      </w:r>
      <w:r>
        <w:rPr>
          <w:color w:val="231F20"/>
          <w:spacing w:val="-3"/>
        </w:rPr>
        <w:t xml:space="preserve">Water </w:t>
      </w:r>
      <w:r>
        <w:rPr>
          <w:color w:val="231F20"/>
        </w:rPr>
        <w:t xml:space="preserve">District routinely monitors for contaminants in your drinking water </w:t>
      </w:r>
      <w:r>
        <w:rPr>
          <w:color w:val="231F20"/>
          <w:spacing w:val="-2"/>
        </w:rPr>
        <w:t xml:space="preserve">according </w:t>
      </w:r>
      <w:r>
        <w:rPr>
          <w:color w:val="231F20"/>
        </w:rPr>
        <w:t>to federal 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laws.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Jan.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Dec.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-22"/>
        </w:rPr>
        <w:t xml:space="preserve"> </w:t>
      </w:r>
      <w:r w:rsidR="00775C67">
        <w:rPr>
          <w:color w:val="231F20"/>
        </w:rPr>
        <w:t>202</w:t>
      </w:r>
      <w:r w:rsidR="00FC3B0C">
        <w:rPr>
          <w:color w:val="231F20"/>
        </w:rPr>
        <w:t>3</w:t>
      </w:r>
      <w:r>
        <w:rPr>
          <w:color w:val="231F20"/>
        </w:rPr>
        <w:t>. 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approved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Environmental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(EPA),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reduced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monitoring </w:t>
      </w:r>
      <w:r>
        <w:rPr>
          <w:color w:val="231F20"/>
          <w:spacing w:val="-3"/>
        </w:rPr>
        <w:t>requirements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concentrations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these contaminants </w:t>
      </w:r>
      <w:r>
        <w:rPr>
          <w:color w:val="231F20"/>
          <w:spacing w:val="-3"/>
        </w:rPr>
        <w:t xml:space="preserve">are </w:t>
      </w:r>
      <w:r>
        <w:rPr>
          <w:color w:val="231F20"/>
        </w:rPr>
        <w:t xml:space="preserve">not expected to vary significantly </w:t>
      </w:r>
      <w:r>
        <w:rPr>
          <w:color w:val="231F20"/>
          <w:spacing w:val="-3"/>
        </w:rPr>
        <w:t xml:space="preserve">from </w:t>
      </w:r>
      <w:r>
        <w:rPr>
          <w:color w:val="231F20"/>
        </w:rPr>
        <w:t xml:space="preserve">year to </w:t>
      </w:r>
      <w:r>
        <w:rPr>
          <w:color w:val="231F20"/>
          <w:spacing w:val="-6"/>
        </w:rPr>
        <w:t xml:space="preserve">year. </w:t>
      </w:r>
      <w:r>
        <w:rPr>
          <w:color w:val="231F20"/>
        </w:rPr>
        <w:t xml:space="preserve">Some of our data [e.g., for </w:t>
      </w:r>
      <w:r>
        <w:rPr>
          <w:color w:val="231F20"/>
          <w:spacing w:val="-3"/>
        </w:rPr>
        <w:t xml:space="preserve">organic </w:t>
      </w:r>
      <w:r>
        <w:rPr>
          <w:color w:val="231F20"/>
        </w:rPr>
        <w:t>contaminants],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though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representative,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old.</w:t>
      </w:r>
    </w:p>
    <w:p w14:paraId="4DAB7927" w14:textId="0BEB75C6" w:rsidR="00771E0E" w:rsidRDefault="00AD1F03">
      <w:pPr>
        <w:pStyle w:val="BodyText"/>
        <w:spacing w:before="148" w:line="247" w:lineRule="auto"/>
        <w:ind w:right="778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sources </w:t>
      </w:r>
      <w:r>
        <w:rPr>
          <w:color w:val="231F20"/>
        </w:rPr>
        <w:t xml:space="preserve">of drinking water (both tap and bottled water) include rivers, lakes, </w:t>
      </w:r>
      <w:r>
        <w:rPr>
          <w:color w:val="231F20"/>
          <w:spacing w:val="-3"/>
        </w:rPr>
        <w:t xml:space="preserve">streams, </w:t>
      </w:r>
      <w:r>
        <w:rPr>
          <w:color w:val="231F20"/>
        </w:rPr>
        <w:t xml:space="preserve">ponds, </w:t>
      </w:r>
      <w:r>
        <w:rPr>
          <w:color w:val="231F20"/>
          <w:spacing w:val="-3"/>
        </w:rPr>
        <w:t xml:space="preserve">reservoirs, </w:t>
      </w:r>
      <w:r>
        <w:rPr>
          <w:color w:val="231F20"/>
        </w:rPr>
        <w:t xml:space="preserve">springs, and wells. As water travels over the surface of the land or through the </w:t>
      </w:r>
      <w:r>
        <w:rPr>
          <w:color w:val="231F20"/>
          <w:spacing w:val="-3"/>
        </w:rPr>
        <w:t xml:space="preserve">ground, </w:t>
      </w:r>
      <w:r>
        <w:rPr>
          <w:color w:val="231F20"/>
        </w:rPr>
        <w:t>it dissolves naturally- occurring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minerals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radioactive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material,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pick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substances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 xml:space="preserve">presence </w:t>
      </w:r>
      <w:r>
        <w:rPr>
          <w:color w:val="231F20"/>
        </w:rPr>
        <w:t xml:space="preserve">of animals or </w:t>
      </w:r>
      <w:r>
        <w:rPr>
          <w:color w:val="231F20"/>
          <w:spacing w:val="-3"/>
        </w:rPr>
        <w:t xml:space="preserve">from </w:t>
      </w:r>
      <w:r>
        <w:rPr>
          <w:color w:val="231F20"/>
        </w:rPr>
        <w:t>human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activity.</w:t>
      </w:r>
    </w:p>
    <w:p w14:paraId="4653AB5A" w14:textId="77777777" w:rsidR="00771E0E" w:rsidRDefault="00771E0E">
      <w:pPr>
        <w:spacing w:line="247" w:lineRule="auto"/>
        <w:sectPr w:rsidR="00771E0E" w:rsidSect="008E40CD">
          <w:type w:val="continuous"/>
          <w:pgSz w:w="12240" w:h="15840"/>
          <w:pgMar w:top="245" w:right="245" w:bottom="245" w:left="619" w:header="720" w:footer="720" w:gutter="0"/>
          <w:cols w:space="720"/>
        </w:sectPr>
      </w:pPr>
    </w:p>
    <w:p w14:paraId="12E181E7" w14:textId="77777777" w:rsidR="00771E0E" w:rsidRDefault="00AD1F03">
      <w:pPr>
        <w:spacing w:before="93"/>
        <w:ind w:left="100"/>
        <w:rPr>
          <w:b/>
        </w:rPr>
      </w:pPr>
      <w:r>
        <w:rPr>
          <w:b/>
          <w:color w:val="231F20"/>
        </w:rPr>
        <w:lastRenderedPageBreak/>
        <w:t>CONTAMINANTS THAT MAY BE PRESENT IN SOURCE WATER INCLUDE:</w:t>
      </w:r>
    </w:p>
    <w:p w14:paraId="7041251A" w14:textId="77777777" w:rsidR="00771E0E" w:rsidRDefault="00AD1F03">
      <w:pPr>
        <w:pStyle w:val="BodyText"/>
        <w:spacing w:before="159" w:line="247" w:lineRule="auto"/>
        <w:ind w:right="1060"/>
      </w:pPr>
      <w:r>
        <w:rPr>
          <w:b/>
          <w:i/>
          <w:color w:val="231F20"/>
          <w:spacing w:val="-3"/>
          <w:w w:val="95"/>
        </w:rPr>
        <w:t xml:space="preserve">Microbial </w:t>
      </w:r>
      <w:r>
        <w:rPr>
          <w:b/>
          <w:i/>
          <w:color w:val="231F20"/>
          <w:w w:val="95"/>
        </w:rPr>
        <w:t xml:space="preserve">contaminants, </w:t>
      </w:r>
      <w:r>
        <w:rPr>
          <w:color w:val="231F20"/>
          <w:w w:val="95"/>
        </w:rPr>
        <w:t xml:space="preserve">such as viruses and bacteria, which may come </w:t>
      </w:r>
      <w:r>
        <w:rPr>
          <w:color w:val="231F20"/>
          <w:spacing w:val="-3"/>
          <w:w w:val="95"/>
        </w:rPr>
        <w:t xml:space="preserve">from </w:t>
      </w:r>
      <w:r>
        <w:rPr>
          <w:color w:val="231F20"/>
          <w:w w:val="95"/>
        </w:rPr>
        <w:t xml:space="preserve">sewage </w:t>
      </w:r>
      <w:r>
        <w:rPr>
          <w:color w:val="231F20"/>
          <w:spacing w:val="-3"/>
          <w:w w:val="95"/>
        </w:rPr>
        <w:t xml:space="preserve">treatment </w:t>
      </w:r>
      <w:r>
        <w:rPr>
          <w:color w:val="231F20"/>
          <w:w w:val="95"/>
        </w:rPr>
        <w:t xml:space="preserve">plants, septic </w:t>
      </w:r>
      <w:r>
        <w:rPr>
          <w:color w:val="231F20"/>
        </w:rPr>
        <w:t>systems, agricultural livestock operations, and wildlife.</w:t>
      </w:r>
    </w:p>
    <w:p w14:paraId="0E393A67" w14:textId="77693A6A" w:rsidR="00771E0E" w:rsidRDefault="00AD1F03">
      <w:pPr>
        <w:pStyle w:val="BodyText"/>
        <w:spacing w:before="150" w:line="247" w:lineRule="auto"/>
        <w:ind w:right="843"/>
      </w:pPr>
      <w:r>
        <w:rPr>
          <w:b/>
          <w:i/>
          <w:color w:val="231F20"/>
          <w:w w:val="95"/>
        </w:rPr>
        <w:t>Inorganic</w:t>
      </w:r>
      <w:r>
        <w:rPr>
          <w:b/>
          <w:i/>
          <w:color w:val="231F20"/>
          <w:spacing w:val="-10"/>
          <w:w w:val="95"/>
        </w:rPr>
        <w:t xml:space="preserve"> </w:t>
      </w:r>
      <w:r>
        <w:rPr>
          <w:b/>
          <w:i/>
          <w:color w:val="231F20"/>
          <w:w w:val="95"/>
        </w:rPr>
        <w:t>contaminants,</w:t>
      </w:r>
      <w:r>
        <w:rPr>
          <w:b/>
          <w:i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salts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metals,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 w:rsidR="00AE1534">
        <w:rPr>
          <w:color w:val="231F20"/>
          <w:w w:val="95"/>
        </w:rPr>
        <w:t>naturally occurring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result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from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urban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storm </w:t>
      </w:r>
      <w:r>
        <w:rPr>
          <w:color w:val="231F20"/>
          <w:spacing w:val="-5"/>
        </w:rPr>
        <w:t>water,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wastewater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discharges,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production,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mining,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farming.</w:t>
      </w:r>
    </w:p>
    <w:p w14:paraId="448240E2" w14:textId="77777777" w:rsidR="00771E0E" w:rsidRDefault="00AD1F03">
      <w:pPr>
        <w:spacing w:before="150" w:line="247" w:lineRule="auto"/>
        <w:ind w:left="100" w:right="843" w:firstLine="270"/>
      </w:pPr>
      <w:r>
        <w:rPr>
          <w:b/>
          <w:i/>
          <w:color w:val="231F20"/>
        </w:rPr>
        <w:t>Pesticides</w:t>
      </w:r>
      <w:r>
        <w:rPr>
          <w:b/>
          <w:i/>
          <w:color w:val="231F20"/>
          <w:spacing w:val="-38"/>
        </w:rPr>
        <w:t xml:space="preserve"> </w:t>
      </w:r>
      <w:r>
        <w:rPr>
          <w:b/>
          <w:i/>
          <w:color w:val="231F20"/>
        </w:rPr>
        <w:t>and</w:t>
      </w:r>
      <w:r>
        <w:rPr>
          <w:b/>
          <w:i/>
          <w:color w:val="231F20"/>
          <w:spacing w:val="-37"/>
        </w:rPr>
        <w:t xml:space="preserve"> </w:t>
      </w:r>
      <w:r>
        <w:rPr>
          <w:b/>
          <w:i/>
          <w:color w:val="231F20"/>
        </w:rPr>
        <w:t>herbicides,</w:t>
      </w:r>
      <w:r>
        <w:rPr>
          <w:b/>
          <w:i/>
          <w:color w:val="231F20"/>
          <w:spacing w:val="-3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sources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agriculture,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storm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 xml:space="preserve">runoff, </w:t>
      </w:r>
      <w:r>
        <w:rPr>
          <w:color w:val="231F20"/>
        </w:rPr>
        <w:t>and residential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uses.</w:t>
      </w:r>
    </w:p>
    <w:p w14:paraId="53FFF22C" w14:textId="77777777" w:rsidR="00771E0E" w:rsidRDefault="00AD1F03">
      <w:pPr>
        <w:pStyle w:val="BodyText"/>
        <w:spacing w:before="150" w:line="247" w:lineRule="auto"/>
        <w:ind w:right="778"/>
      </w:pPr>
      <w:r>
        <w:rPr>
          <w:b/>
          <w:i/>
          <w:color w:val="231F20"/>
        </w:rPr>
        <w:t>Organic</w:t>
      </w:r>
      <w:r>
        <w:rPr>
          <w:b/>
          <w:i/>
          <w:color w:val="231F20"/>
          <w:spacing w:val="-36"/>
        </w:rPr>
        <w:t xml:space="preserve"> </w:t>
      </w:r>
      <w:r>
        <w:rPr>
          <w:b/>
          <w:i/>
          <w:color w:val="231F20"/>
        </w:rPr>
        <w:t>chemical</w:t>
      </w:r>
      <w:r>
        <w:rPr>
          <w:b/>
          <w:i/>
          <w:color w:val="231F20"/>
          <w:spacing w:val="-35"/>
        </w:rPr>
        <w:t xml:space="preserve"> </w:t>
      </w:r>
      <w:r>
        <w:rPr>
          <w:b/>
          <w:i/>
          <w:color w:val="231F20"/>
        </w:rPr>
        <w:t>contaminants,</w:t>
      </w:r>
      <w:r>
        <w:rPr>
          <w:b/>
          <w:i/>
          <w:color w:val="231F20"/>
          <w:spacing w:val="-3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synthetic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volatile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organic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chemicals,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by-products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 industrial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processes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petroleum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production,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stations,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storm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runoff,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septic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systems.</w:t>
      </w:r>
    </w:p>
    <w:p w14:paraId="1CFA542F" w14:textId="77186B0C" w:rsidR="00771E0E" w:rsidRDefault="00AD1F03">
      <w:pPr>
        <w:spacing w:before="149" w:line="247" w:lineRule="auto"/>
        <w:ind w:left="100" w:right="843" w:firstLine="270"/>
      </w:pPr>
      <w:r>
        <w:rPr>
          <w:b/>
          <w:i/>
          <w:color w:val="231F20"/>
        </w:rPr>
        <w:t>Radioactive</w:t>
      </w:r>
      <w:r>
        <w:rPr>
          <w:b/>
          <w:i/>
          <w:color w:val="231F20"/>
          <w:spacing w:val="-35"/>
        </w:rPr>
        <w:t xml:space="preserve"> </w:t>
      </w:r>
      <w:r>
        <w:rPr>
          <w:b/>
          <w:i/>
          <w:color w:val="231F20"/>
        </w:rPr>
        <w:t>contaminants,</w:t>
      </w:r>
      <w:r>
        <w:rPr>
          <w:b/>
          <w:i/>
          <w:color w:val="231F20"/>
          <w:spacing w:val="-3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6"/>
        </w:rPr>
        <w:t xml:space="preserve"> </w:t>
      </w:r>
      <w:r w:rsidR="00AE1534">
        <w:rPr>
          <w:color w:val="231F20"/>
        </w:rPr>
        <w:t>naturally occurring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result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oil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mining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activities.</w:t>
      </w:r>
    </w:p>
    <w:p w14:paraId="4A7C4C84" w14:textId="77777777" w:rsidR="00771E0E" w:rsidRDefault="00AD1F03">
      <w:pPr>
        <w:pStyle w:val="BodyText"/>
        <w:spacing w:before="150" w:line="247" w:lineRule="auto"/>
        <w:ind w:right="778"/>
      </w:pP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order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ensure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tap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drink,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EPA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prescribes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certain contaminants in water </w:t>
      </w:r>
      <w:r>
        <w:rPr>
          <w:color w:val="231F20"/>
          <w:spacing w:val="-3"/>
        </w:rPr>
        <w:t xml:space="preserve">provided </w:t>
      </w:r>
      <w:r>
        <w:rPr>
          <w:color w:val="231F20"/>
        </w:rPr>
        <w:t xml:space="preserve">by public water systems. The Food and Drug Administration (FDA) </w:t>
      </w:r>
      <w:r>
        <w:rPr>
          <w:color w:val="231F20"/>
          <w:spacing w:val="-3"/>
        </w:rPr>
        <w:t xml:space="preserve">regulations </w:t>
      </w:r>
      <w:r>
        <w:rPr>
          <w:color w:val="231F20"/>
        </w:rPr>
        <w:t>establish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limits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bottled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provide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health.</w:t>
      </w:r>
    </w:p>
    <w:p w14:paraId="1D903BB2" w14:textId="77777777" w:rsidR="00771E0E" w:rsidRDefault="00AD1F03">
      <w:pPr>
        <w:pStyle w:val="BodyText"/>
        <w:spacing w:before="150" w:line="247" w:lineRule="auto"/>
        <w:ind w:right="843"/>
      </w:pP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table,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abbreviations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familiar.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help 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terms,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we've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provided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definitions:</w:t>
      </w:r>
    </w:p>
    <w:p w14:paraId="414EEA0A" w14:textId="77777777" w:rsidR="00771E0E" w:rsidRDefault="00AD1F03">
      <w:pPr>
        <w:pStyle w:val="BodyText"/>
        <w:spacing w:before="150"/>
        <w:ind w:left="370" w:firstLine="0"/>
      </w:pPr>
      <w:r>
        <w:rPr>
          <w:b/>
          <w:i/>
          <w:color w:val="231F20"/>
        </w:rPr>
        <w:t xml:space="preserve">Non-Detects (ND) </w:t>
      </w:r>
      <w:r>
        <w:rPr>
          <w:color w:val="231F20"/>
        </w:rPr>
        <w:t>– Laboratory analysis indicates that the contaminant is not present.</w:t>
      </w:r>
    </w:p>
    <w:p w14:paraId="0B755B53" w14:textId="77777777" w:rsidR="00771E0E" w:rsidRDefault="00AD1F03">
      <w:pPr>
        <w:spacing w:before="158" w:line="247" w:lineRule="auto"/>
        <w:ind w:left="100" w:right="843" w:firstLine="270"/>
      </w:pPr>
      <w:r>
        <w:rPr>
          <w:b/>
          <w:i/>
          <w:color w:val="231F20"/>
        </w:rPr>
        <w:t>Parts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per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million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(ppm)</w:t>
      </w:r>
      <w:r>
        <w:rPr>
          <w:b/>
          <w:i/>
          <w:color w:val="231F20"/>
          <w:spacing w:val="-25"/>
        </w:rPr>
        <w:t xml:space="preserve"> </w:t>
      </w:r>
      <w:r>
        <w:rPr>
          <w:b/>
          <w:i/>
          <w:color w:val="231F20"/>
        </w:rPr>
        <w:t>or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milligrams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per</w:t>
      </w:r>
      <w:r>
        <w:rPr>
          <w:b/>
          <w:i/>
          <w:color w:val="231F20"/>
          <w:spacing w:val="-25"/>
        </w:rPr>
        <w:t xml:space="preserve"> </w:t>
      </w:r>
      <w:r>
        <w:rPr>
          <w:b/>
          <w:i/>
          <w:color w:val="231F20"/>
        </w:rPr>
        <w:t>liter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(mg/L)</w:t>
      </w:r>
      <w:r>
        <w:rPr>
          <w:b/>
          <w:i/>
          <w:color w:val="231F20"/>
          <w:spacing w:val="-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million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corresponds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minute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 xml:space="preserve">two </w:t>
      </w:r>
      <w:r>
        <w:rPr>
          <w:color w:val="231F20"/>
        </w:rPr>
        <w:t>years or a single penny in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$10,000.</w:t>
      </w:r>
    </w:p>
    <w:p w14:paraId="303D42E4" w14:textId="77777777" w:rsidR="00771E0E" w:rsidRDefault="00AD1F03">
      <w:pPr>
        <w:spacing w:before="150" w:line="247" w:lineRule="auto"/>
        <w:ind w:left="100" w:right="528" w:firstLine="270"/>
      </w:pPr>
      <w:r>
        <w:rPr>
          <w:b/>
          <w:i/>
          <w:color w:val="231F20"/>
        </w:rPr>
        <w:t>Parts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per</w:t>
      </w:r>
      <w:r>
        <w:rPr>
          <w:b/>
          <w:i/>
          <w:color w:val="231F20"/>
          <w:spacing w:val="-25"/>
        </w:rPr>
        <w:t xml:space="preserve"> </w:t>
      </w:r>
      <w:r>
        <w:rPr>
          <w:b/>
          <w:i/>
          <w:color w:val="231F20"/>
        </w:rPr>
        <w:t>billion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(ppb)</w:t>
      </w:r>
      <w:r>
        <w:rPr>
          <w:b/>
          <w:i/>
          <w:color w:val="231F20"/>
          <w:spacing w:val="-25"/>
        </w:rPr>
        <w:t xml:space="preserve"> </w:t>
      </w:r>
      <w:r>
        <w:rPr>
          <w:b/>
          <w:i/>
          <w:color w:val="231F20"/>
        </w:rPr>
        <w:t>or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  <w:spacing w:val="-3"/>
        </w:rPr>
        <w:t>micrograms</w:t>
      </w:r>
      <w:r>
        <w:rPr>
          <w:b/>
          <w:i/>
          <w:color w:val="231F20"/>
          <w:spacing w:val="-25"/>
        </w:rPr>
        <w:t xml:space="preserve"> </w:t>
      </w:r>
      <w:r>
        <w:rPr>
          <w:b/>
          <w:i/>
          <w:color w:val="231F20"/>
        </w:rPr>
        <w:t>per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liter</w:t>
      </w:r>
      <w:r>
        <w:rPr>
          <w:b/>
          <w:i/>
          <w:color w:val="231F20"/>
          <w:spacing w:val="-25"/>
        </w:rPr>
        <w:t xml:space="preserve"> </w:t>
      </w:r>
      <w:r>
        <w:rPr>
          <w:b/>
          <w:i/>
          <w:color w:val="231F20"/>
        </w:rPr>
        <w:t>(μg/L)</w:t>
      </w:r>
      <w:r>
        <w:rPr>
          <w:b/>
          <w:i/>
          <w:color w:val="231F20"/>
          <w:spacing w:val="-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billion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corresponds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minute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2,000 years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penny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$10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million.</w:t>
      </w:r>
    </w:p>
    <w:p w14:paraId="393BE019" w14:textId="77777777" w:rsidR="00771E0E" w:rsidRDefault="00AD1F03">
      <w:pPr>
        <w:pStyle w:val="BodyText"/>
        <w:spacing w:before="150" w:line="247" w:lineRule="auto"/>
        <w:ind w:right="843"/>
      </w:pPr>
      <w:r>
        <w:rPr>
          <w:b/>
          <w:i/>
          <w:color w:val="231F20"/>
        </w:rPr>
        <w:t>Action</w:t>
      </w:r>
      <w:r>
        <w:rPr>
          <w:b/>
          <w:i/>
          <w:color w:val="231F20"/>
          <w:spacing w:val="-29"/>
        </w:rPr>
        <w:t xml:space="preserve"> </w:t>
      </w:r>
      <w:r>
        <w:rPr>
          <w:b/>
          <w:i/>
          <w:color w:val="231F20"/>
        </w:rPr>
        <w:t>Level</w:t>
      </w:r>
      <w:r>
        <w:rPr>
          <w:b/>
          <w:i/>
          <w:color w:val="231F20"/>
          <w:spacing w:val="-28"/>
        </w:rPr>
        <w:t xml:space="preserve"> </w:t>
      </w:r>
      <w:r>
        <w:rPr>
          <w:b/>
          <w:i/>
          <w:color w:val="231F20"/>
        </w:rPr>
        <w:t>(AL)</w:t>
      </w:r>
      <w:r>
        <w:rPr>
          <w:b/>
          <w:i/>
          <w:color w:val="231F20"/>
          <w:spacing w:val="-3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contaminant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which,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exceeded,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triggers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treatment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other </w:t>
      </w:r>
      <w:r>
        <w:rPr>
          <w:color w:val="231F20"/>
          <w:spacing w:val="-3"/>
        </w:rPr>
        <w:t xml:space="preserve">requirements </w:t>
      </w:r>
      <w:r>
        <w:rPr>
          <w:color w:val="231F20"/>
        </w:rPr>
        <w:t>which a water system must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follow.</w:t>
      </w:r>
    </w:p>
    <w:p w14:paraId="4910EC8F" w14:textId="77777777" w:rsidR="00771E0E" w:rsidRDefault="00AD1F03">
      <w:pPr>
        <w:pStyle w:val="BodyText"/>
        <w:spacing w:before="150" w:line="247" w:lineRule="auto"/>
        <w:ind w:right="843"/>
      </w:pPr>
      <w:r>
        <w:rPr>
          <w:b/>
          <w:i/>
          <w:color w:val="231F20"/>
          <w:spacing w:val="-5"/>
        </w:rPr>
        <w:t>Treatment</w:t>
      </w:r>
      <w:r>
        <w:rPr>
          <w:b/>
          <w:i/>
          <w:color w:val="231F20"/>
          <w:spacing w:val="-23"/>
        </w:rPr>
        <w:t xml:space="preserve"> </w:t>
      </w:r>
      <w:r>
        <w:rPr>
          <w:b/>
          <w:i/>
          <w:color w:val="231F20"/>
          <w:spacing w:val="-5"/>
        </w:rPr>
        <w:t>Technique</w:t>
      </w:r>
      <w:r>
        <w:rPr>
          <w:b/>
          <w:i/>
          <w:color w:val="231F20"/>
          <w:spacing w:val="-22"/>
        </w:rPr>
        <w:t xml:space="preserve"> </w:t>
      </w:r>
      <w:r>
        <w:rPr>
          <w:b/>
          <w:i/>
          <w:color w:val="231F20"/>
        </w:rPr>
        <w:t>(TT)</w:t>
      </w:r>
      <w:r>
        <w:rPr>
          <w:b/>
          <w:i/>
          <w:color w:val="231F20"/>
          <w:spacing w:val="-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treatment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technique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required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process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reduce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 contaminant in drinking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water.</w:t>
      </w:r>
    </w:p>
    <w:p w14:paraId="294FFCBF" w14:textId="77777777" w:rsidR="00771E0E" w:rsidRDefault="00AD1F03">
      <w:pPr>
        <w:pStyle w:val="BodyText"/>
        <w:spacing w:before="150" w:line="247" w:lineRule="auto"/>
        <w:ind w:right="843"/>
      </w:pPr>
      <w:r>
        <w:rPr>
          <w:b/>
          <w:i/>
          <w:color w:val="231F20"/>
        </w:rPr>
        <w:t>Maximum</w:t>
      </w:r>
      <w:r>
        <w:rPr>
          <w:b/>
          <w:i/>
          <w:color w:val="231F20"/>
          <w:spacing w:val="-27"/>
        </w:rPr>
        <w:t xml:space="preserve"> </w:t>
      </w:r>
      <w:r>
        <w:rPr>
          <w:b/>
          <w:i/>
          <w:color w:val="231F20"/>
        </w:rPr>
        <w:t>Contaminant</w:t>
      </w:r>
      <w:r>
        <w:rPr>
          <w:b/>
          <w:i/>
          <w:color w:val="231F20"/>
          <w:spacing w:val="-26"/>
        </w:rPr>
        <w:t xml:space="preserve"> </w:t>
      </w:r>
      <w:r>
        <w:rPr>
          <w:b/>
          <w:i/>
          <w:color w:val="231F20"/>
        </w:rPr>
        <w:t>Level</w:t>
      </w:r>
      <w:r>
        <w:rPr>
          <w:b/>
          <w:i/>
          <w:color w:val="231F20"/>
          <w:spacing w:val="-27"/>
        </w:rPr>
        <w:t xml:space="preserve"> </w:t>
      </w:r>
      <w:r>
        <w:rPr>
          <w:b/>
          <w:i/>
          <w:color w:val="231F20"/>
        </w:rPr>
        <w:t>(MCL)</w:t>
      </w:r>
      <w:r>
        <w:rPr>
          <w:b/>
          <w:i/>
          <w:color w:val="231F20"/>
          <w:spacing w:val="-2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“Maximum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Allowed”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(MCL)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contaminant that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water.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MCLs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MCLGs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feasible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treatment </w:t>
      </w:r>
      <w:r>
        <w:rPr>
          <w:color w:val="231F20"/>
          <w:spacing w:val="-4"/>
        </w:rPr>
        <w:t>technology.</w:t>
      </w:r>
    </w:p>
    <w:p w14:paraId="7C9FFA35" w14:textId="77777777" w:rsidR="00771E0E" w:rsidRDefault="00AD1F03">
      <w:pPr>
        <w:pStyle w:val="BodyText"/>
        <w:spacing w:before="150" w:line="247" w:lineRule="auto"/>
        <w:ind w:right="528"/>
      </w:pPr>
      <w:r>
        <w:rPr>
          <w:b/>
          <w:i/>
          <w:color w:val="231F20"/>
        </w:rPr>
        <w:t>Maximum</w:t>
      </w:r>
      <w:r>
        <w:rPr>
          <w:b/>
          <w:i/>
          <w:color w:val="231F20"/>
          <w:spacing w:val="-34"/>
        </w:rPr>
        <w:t xml:space="preserve"> </w:t>
      </w:r>
      <w:r>
        <w:rPr>
          <w:b/>
          <w:i/>
          <w:color w:val="231F20"/>
        </w:rPr>
        <w:t>Contaminant</w:t>
      </w:r>
      <w:r>
        <w:rPr>
          <w:b/>
          <w:i/>
          <w:color w:val="231F20"/>
          <w:spacing w:val="-33"/>
        </w:rPr>
        <w:t xml:space="preserve"> </w:t>
      </w:r>
      <w:r>
        <w:rPr>
          <w:b/>
          <w:i/>
          <w:color w:val="231F20"/>
        </w:rPr>
        <w:t>Level</w:t>
      </w:r>
      <w:r>
        <w:rPr>
          <w:b/>
          <w:i/>
          <w:color w:val="231F20"/>
          <w:spacing w:val="-33"/>
        </w:rPr>
        <w:t xml:space="preserve"> </w:t>
      </w:r>
      <w:r>
        <w:rPr>
          <w:b/>
          <w:i/>
          <w:color w:val="231F20"/>
        </w:rPr>
        <w:t>Goal</w:t>
      </w:r>
      <w:r>
        <w:rPr>
          <w:b/>
          <w:i/>
          <w:color w:val="231F20"/>
          <w:spacing w:val="-34"/>
        </w:rPr>
        <w:t xml:space="preserve"> </w:t>
      </w:r>
      <w:r>
        <w:rPr>
          <w:b/>
          <w:i/>
          <w:color w:val="231F20"/>
        </w:rPr>
        <w:t>(MCLG)</w:t>
      </w:r>
      <w:r>
        <w:rPr>
          <w:b/>
          <w:i/>
          <w:color w:val="231F20"/>
          <w:spacing w:val="-3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“Goal”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(MCLG)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contaminant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water below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MCLGs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margin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safety.</w:t>
      </w:r>
    </w:p>
    <w:p w14:paraId="204EC6C1" w14:textId="77777777" w:rsidR="00771E0E" w:rsidRDefault="00AD1F03">
      <w:pPr>
        <w:spacing w:before="150" w:line="247" w:lineRule="auto"/>
        <w:ind w:left="100" w:right="778" w:firstLine="270"/>
      </w:pPr>
      <w:r>
        <w:rPr>
          <w:b/>
          <w:i/>
          <w:color w:val="231F20"/>
          <w:w w:val="95"/>
        </w:rPr>
        <w:t>Maximum</w:t>
      </w:r>
      <w:r>
        <w:rPr>
          <w:b/>
          <w:i/>
          <w:color w:val="231F20"/>
          <w:spacing w:val="-9"/>
          <w:w w:val="95"/>
        </w:rPr>
        <w:t xml:space="preserve"> </w:t>
      </w:r>
      <w:r>
        <w:rPr>
          <w:b/>
          <w:i/>
          <w:color w:val="231F20"/>
          <w:w w:val="95"/>
        </w:rPr>
        <w:t>Residual</w:t>
      </w:r>
      <w:r>
        <w:rPr>
          <w:b/>
          <w:i/>
          <w:color w:val="231F20"/>
          <w:spacing w:val="-9"/>
          <w:w w:val="95"/>
        </w:rPr>
        <w:t xml:space="preserve"> </w:t>
      </w:r>
      <w:r>
        <w:rPr>
          <w:b/>
          <w:i/>
          <w:color w:val="231F20"/>
          <w:w w:val="95"/>
        </w:rPr>
        <w:t>Disinfection</w:t>
      </w:r>
      <w:r>
        <w:rPr>
          <w:b/>
          <w:i/>
          <w:color w:val="231F20"/>
          <w:spacing w:val="-8"/>
          <w:w w:val="95"/>
        </w:rPr>
        <w:t xml:space="preserve"> </w:t>
      </w:r>
      <w:r>
        <w:rPr>
          <w:b/>
          <w:i/>
          <w:color w:val="231F20"/>
          <w:w w:val="95"/>
        </w:rPr>
        <w:t>Level</w:t>
      </w:r>
      <w:r>
        <w:rPr>
          <w:b/>
          <w:i/>
          <w:color w:val="231F20"/>
          <w:spacing w:val="-9"/>
          <w:w w:val="95"/>
        </w:rPr>
        <w:t xml:space="preserve"> </w:t>
      </w:r>
      <w:r>
        <w:rPr>
          <w:b/>
          <w:i/>
          <w:color w:val="231F20"/>
          <w:w w:val="95"/>
        </w:rPr>
        <w:t>(MRDL)</w:t>
      </w:r>
      <w:r>
        <w:rPr>
          <w:b/>
          <w:i/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highest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allowed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drinking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water.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There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convincing </w:t>
      </w:r>
      <w:r>
        <w:rPr>
          <w:color w:val="231F20"/>
        </w:rPr>
        <w:t>evidence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disinfectant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control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microbial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contaminants.</w:t>
      </w:r>
    </w:p>
    <w:p w14:paraId="092BAB90" w14:textId="77777777" w:rsidR="00771E0E" w:rsidRDefault="00AD1F03">
      <w:pPr>
        <w:pStyle w:val="BodyText"/>
        <w:spacing w:before="150" w:line="247" w:lineRule="auto"/>
        <w:ind w:right="843"/>
      </w:pPr>
      <w:r>
        <w:rPr>
          <w:b/>
          <w:i/>
          <w:color w:val="231F20"/>
          <w:w w:val="95"/>
        </w:rPr>
        <w:t>Maximum</w:t>
      </w:r>
      <w:r>
        <w:rPr>
          <w:b/>
          <w:i/>
          <w:color w:val="231F20"/>
          <w:spacing w:val="-8"/>
          <w:w w:val="95"/>
        </w:rPr>
        <w:t xml:space="preserve"> </w:t>
      </w:r>
      <w:r>
        <w:rPr>
          <w:b/>
          <w:i/>
          <w:color w:val="231F20"/>
          <w:w w:val="95"/>
        </w:rPr>
        <w:t>Residual</w:t>
      </w:r>
      <w:r>
        <w:rPr>
          <w:b/>
          <w:i/>
          <w:color w:val="231F20"/>
          <w:spacing w:val="-7"/>
          <w:w w:val="95"/>
        </w:rPr>
        <w:t xml:space="preserve"> </w:t>
      </w:r>
      <w:r>
        <w:rPr>
          <w:b/>
          <w:i/>
          <w:color w:val="231F20"/>
          <w:w w:val="95"/>
        </w:rPr>
        <w:t>Disinfectant</w:t>
      </w:r>
      <w:r>
        <w:rPr>
          <w:b/>
          <w:i/>
          <w:color w:val="231F20"/>
          <w:spacing w:val="-7"/>
          <w:w w:val="95"/>
        </w:rPr>
        <w:t xml:space="preserve"> </w:t>
      </w:r>
      <w:r>
        <w:rPr>
          <w:b/>
          <w:i/>
          <w:color w:val="231F20"/>
          <w:w w:val="95"/>
        </w:rPr>
        <w:t>Level</w:t>
      </w:r>
      <w:r>
        <w:rPr>
          <w:b/>
          <w:i/>
          <w:color w:val="231F20"/>
          <w:spacing w:val="-8"/>
          <w:w w:val="95"/>
        </w:rPr>
        <w:t xml:space="preserve"> </w:t>
      </w:r>
      <w:r>
        <w:rPr>
          <w:b/>
          <w:i/>
          <w:color w:val="231F20"/>
          <w:w w:val="95"/>
        </w:rPr>
        <w:t>Goal</w:t>
      </w:r>
      <w:r>
        <w:rPr>
          <w:b/>
          <w:i/>
          <w:color w:val="231F20"/>
          <w:spacing w:val="-7"/>
          <w:w w:val="95"/>
        </w:rPr>
        <w:t xml:space="preserve"> </w:t>
      </w:r>
      <w:r>
        <w:rPr>
          <w:b/>
          <w:i/>
          <w:color w:val="231F20"/>
          <w:w w:val="95"/>
        </w:rPr>
        <w:t>(MRDLG)</w:t>
      </w:r>
      <w:r>
        <w:rPr>
          <w:b/>
          <w:i/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drinking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disinfectant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below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which </w:t>
      </w:r>
      <w:r>
        <w:rPr>
          <w:color w:val="231F20"/>
        </w:rPr>
        <w:t>there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health.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MRDLGs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reflect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disinfectants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>control microbial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contaminants.</w:t>
      </w:r>
    </w:p>
    <w:p w14:paraId="6B6177CB" w14:textId="77777777" w:rsidR="00771E0E" w:rsidRDefault="00AD1F03">
      <w:pPr>
        <w:pStyle w:val="BodyText"/>
        <w:spacing w:before="149" w:line="247" w:lineRule="auto"/>
        <w:ind w:right="843"/>
      </w:pPr>
      <w:r>
        <w:rPr>
          <w:b/>
          <w:i/>
          <w:color w:val="231F20"/>
        </w:rPr>
        <w:t>Highest</w:t>
      </w:r>
      <w:r>
        <w:rPr>
          <w:b/>
          <w:i/>
          <w:color w:val="231F20"/>
          <w:spacing w:val="-35"/>
        </w:rPr>
        <w:t xml:space="preserve"> </w:t>
      </w:r>
      <w:r>
        <w:rPr>
          <w:b/>
          <w:i/>
          <w:color w:val="231F20"/>
        </w:rPr>
        <w:t>Compliance</w:t>
      </w:r>
      <w:r>
        <w:rPr>
          <w:b/>
          <w:i/>
          <w:color w:val="231F20"/>
          <w:spacing w:val="-34"/>
        </w:rPr>
        <w:t xml:space="preserve"> </w:t>
      </w:r>
      <w:r>
        <w:rPr>
          <w:b/>
          <w:i/>
          <w:color w:val="231F20"/>
        </w:rPr>
        <w:t>Level</w:t>
      </w:r>
      <w:r>
        <w:rPr>
          <w:b/>
          <w:i/>
          <w:color w:val="231F20"/>
          <w:spacing w:val="-3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contaminant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a National Primacy Drinking </w:t>
      </w:r>
      <w:r>
        <w:rPr>
          <w:color w:val="231F20"/>
          <w:spacing w:val="-3"/>
        </w:rPr>
        <w:t>Water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regulation.</w:t>
      </w:r>
    </w:p>
    <w:p w14:paraId="153DA7B3" w14:textId="77777777" w:rsidR="00771E0E" w:rsidRDefault="00AD1F03">
      <w:pPr>
        <w:pStyle w:val="BodyText"/>
        <w:spacing w:before="151" w:line="247" w:lineRule="auto"/>
        <w:ind w:right="528"/>
      </w:pPr>
      <w:r>
        <w:rPr>
          <w:b/>
          <w:i/>
          <w:color w:val="231F20"/>
        </w:rPr>
        <w:t>Range</w:t>
      </w:r>
      <w:r>
        <w:rPr>
          <w:b/>
          <w:i/>
          <w:color w:val="231F20"/>
          <w:spacing w:val="-25"/>
        </w:rPr>
        <w:t xml:space="preserve"> </w:t>
      </w:r>
      <w:r>
        <w:rPr>
          <w:b/>
          <w:i/>
          <w:color w:val="231F20"/>
        </w:rPr>
        <w:t>of</w:t>
      </w:r>
      <w:r>
        <w:rPr>
          <w:b/>
          <w:i/>
          <w:color w:val="231F20"/>
          <w:spacing w:val="-24"/>
        </w:rPr>
        <w:t xml:space="preserve"> </w:t>
      </w:r>
      <w:r>
        <w:rPr>
          <w:b/>
          <w:i/>
          <w:color w:val="231F20"/>
        </w:rPr>
        <w:t>Detections</w:t>
      </w:r>
      <w:r>
        <w:rPr>
          <w:b/>
          <w:i/>
          <w:color w:val="231F20"/>
          <w:spacing w:val="-2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lowest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result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recorded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required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timeframe for systems with multiple entry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points.</w:t>
      </w:r>
    </w:p>
    <w:p w14:paraId="795748BA" w14:textId="77777777" w:rsidR="00771E0E" w:rsidRDefault="00771E0E">
      <w:pPr>
        <w:spacing w:line="247" w:lineRule="auto"/>
        <w:sectPr w:rsidR="00771E0E" w:rsidSect="008E40CD">
          <w:pgSz w:w="12240" w:h="15840"/>
          <w:pgMar w:top="640" w:right="0" w:bottom="280" w:left="62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849"/>
        <w:gridCol w:w="863"/>
        <w:gridCol w:w="762"/>
        <w:gridCol w:w="1014"/>
        <w:gridCol w:w="1187"/>
        <w:gridCol w:w="978"/>
        <w:gridCol w:w="964"/>
        <w:gridCol w:w="2937"/>
      </w:tblGrid>
      <w:tr w:rsidR="00771E0E" w14:paraId="7859E243" w14:textId="77777777">
        <w:trPr>
          <w:trHeight w:val="585"/>
        </w:trPr>
        <w:tc>
          <w:tcPr>
            <w:tcW w:w="10792" w:type="dxa"/>
            <w:gridSpan w:val="9"/>
            <w:shd w:val="clear" w:color="auto" w:fill="005EB8"/>
          </w:tcPr>
          <w:p w14:paraId="248E0B72" w14:textId="77777777" w:rsidR="00771E0E" w:rsidRDefault="00AD1F03">
            <w:pPr>
              <w:pStyle w:val="TableParagraph"/>
              <w:spacing w:before="159"/>
              <w:ind w:left="2360" w:right="23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TEST RESULTS FOR TRI-COUNTY WATER DISTRICT</w:t>
            </w:r>
          </w:p>
        </w:tc>
      </w:tr>
      <w:tr w:rsidR="00771E0E" w14:paraId="12A64497" w14:textId="77777777">
        <w:trPr>
          <w:trHeight w:val="54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9FC3E7"/>
          </w:tcPr>
          <w:p w14:paraId="2B4A19FB" w14:textId="77777777" w:rsidR="00771E0E" w:rsidRDefault="00771E0E">
            <w:pPr>
              <w:pStyle w:val="TableParagraph"/>
              <w:spacing w:before="9"/>
              <w:rPr>
                <w:sz w:val="17"/>
              </w:rPr>
            </w:pPr>
          </w:p>
          <w:p w14:paraId="54D36C8D" w14:textId="77777777" w:rsidR="00771E0E" w:rsidRDefault="00AD1F03">
            <w:pPr>
              <w:pStyle w:val="TableParagraph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Contaminant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9FC3E7"/>
          </w:tcPr>
          <w:p w14:paraId="4DF84A2B" w14:textId="77777777" w:rsidR="00771E0E" w:rsidRDefault="00AD1F03">
            <w:pPr>
              <w:pStyle w:val="TableParagraph"/>
              <w:spacing w:before="93" w:line="235" w:lineRule="auto"/>
              <w:ind w:left="147" w:hanging="6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 xml:space="preserve">Violation </w:t>
            </w:r>
            <w:r>
              <w:rPr>
                <w:b/>
                <w:color w:val="231F20"/>
                <w:sz w:val="16"/>
              </w:rPr>
              <w:t>Yes/No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9FC3E7"/>
          </w:tcPr>
          <w:p w14:paraId="49423182" w14:textId="77777777" w:rsidR="00771E0E" w:rsidRDefault="00AD1F03">
            <w:pPr>
              <w:pStyle w:val="TableParagraph"/>
              <w:spacing w:before="93" w:line="235" w:lineRule="auto"/>
              <w:ind w:left="73" w:firstLine="15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Level Detected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9FC3E7"/>
          </w:tcPr>
          <w:p w14:paraId="0B72128F" w14:textId="77777777" w:rsidR="00771E0E" w:rsidRDefault="00AD1F03">
            <w:pPr>
              <w:pStyle w:val="TableParagraph"/>
              <w:spacing w:before="180"/>
              <w:ind w:left="109" w:right="10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Range</w:t>
            </w: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9FC3E7"/>
          </w:tcPr>
          <w:p w14:paraId="323EB29F" w14:textId="77777777" w:rsidR="00771E0E" w:rsidRDefault="00AD1F03">
            <w:pPr>
              <w:pStyle w:val="TableParagraph"/>
              <w:spacing w:before="180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Date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9FC3E7"/>
          </w:tcPr>
          <w:p w14:paraId="2A5739DB" w14:textId="77777777" w:rsidR="00771E0E" w:rsidRDefault="00AD1F03">
            <w:pPr>
              <w:pStyle w:val="TableParagraph"/>
              <w:spacing w:before="117" w:line="235" w:lineRule="auto"/>
              <w:ind w:left="75" w:firstLine="35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Unit Measurement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9FC3E7"/>
          </w:tcPr>
          <w:p w14:paraId="6F5353F5" w14:textId="77777777" w:rsidR="00771E0E" w:rsidRDefault="00AD1F03">
            <w:pPr>
              <w:pStyle w:val="TableParagraph"/>
              <w:spacing w:before="180"/>
              <w:ind w:left="229" w:right="21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MCLG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9FC3E7"/>
          </w:tcPr>
          <w:p w14:paraId="6AC8D031" w14:textId="77777777" w:rsidR="00771E0E" w:rsidRDefault="00AD1F03">
            <w:pPr>
              <w:pStyle w:val="TableParagraph"/>
              <w:spacing w:before="180"/>
              <w:ind w:left="203" w:right="18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MCL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9FC3E7"/>
          </w:tcPr>
          <w:p w14:paraId="34E7E11C" w14:textId="77777777" w:rsidR="00771E0E" w:rsidRDefault="00771E0E">
            <w:pPr>
              <w:pStyle w:val="TableParagraph"/>
              <w:spacing w:before="9"/>
              <w:rPr>
                <w:sz w:val="17"/>
              </w:rPr>
            </w:pPr>
          </w:p>
          <w:p w14:paraId="3EB3CC02" w14:textId="77777777" w:rsidR="00771E0E" w:rsidRDefault="00AD1F03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Likely Source of Contamination</w:t>
            </w:r>
          </w:p>
        </w:tc>
      </w:tr>
      <w:tr w:rsidR="00771E0E" w14:paraId="7671337A" w14:textId="77777777">
        <w:trPr>
          <w:trHeight w:val="72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C9DCF1"/>
          </w:tcPr>
          <w:p w14:paraId="0FA222DC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5A2008C5" w14:textId="77777777" w:rsidR="00771E0E" w:rsidRDefault="00AD1F03">
            <w:pPr>
              <w:pStyle w:val="TableParagraph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Arsenic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19FD45E9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46FB50B" w14:textId="77777777" w:rsidR="00771E0E" w:rsidRDefault="00AD1F03">
            <w:pPr>
              <w:pStyle w:val="TableParagraph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6C811FB7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30AA9C94" w14:textId="77777777" w:rsidR="00771E0E" w:rsidRDefault="00AD1F03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1.33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1C459F3A" w14:textId="77777777" w:rsidR="00771E0E" w:rsidRDefault="0077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35FA3628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5AFC7E50" w14:textId="77777777" w:rsidR="00771E0E" w:rsidRDefault="00AD1F03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3/24/2016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3869E7A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7E7A78DF" w14:textId="77777777" w:rsidR="00771E0E" w:rsidRDefault="00AD1F03">
            <w:pPr>
              <w:pStyle w:val="TableParagraph"/>
              <w:ind w:left="44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ppb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3B7BF8F3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1E0A5886" w14:textId="77777777" w:rsidR="00771E0E" w:rsidRDefault="00AD1F0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0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DF2C2C8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35272BAD" w14:textId="77777777" w:rsidR="00771E0E" w:rsidRDefault="00AD1F03">
            <w:pPr>
              <w:pStyle w:val="TableParagraph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C9DCF1"/>
          </w:tcPr>
          <w:p w14:paraId="3AC36E74" w14:textId="77777777" w:rsidR="00771E0E" w:rsidRDefault="00AD1F03">
            <w:pPr>
              <w:pStyle w:val="TableParagraph"/>
              <w:spacing w:before="93" w:line="235" w:lineRule="auto"/>
              <w:ind w:left="105" w:right="205"/>
              <w:rPr>
                <w:sz w:val="16"/>
              </w:rPr>
            </w:pPr>
            <w:r>
              <w:rPr>
                <w:color w:val="231F20"/>
                <w:sz w:val="16"/>
              </w:rPr>
              <w:t>Erosion of natural deposits, runoff from orchards, runoff from glass and electronics production wastes</w:t>
            </w:r>
          </w:p>
        </w:tc>
      </w:tr>
      <w:tr w:rsidR="00771E0E" w14:paraId="785CF1E4" w14:textId="77777777">
        <w:trPr>
          <w:trHeight w:val="72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E4EDF8"/>
          </w:tcPr>
          <w:p w14:paraId="6FD0B944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35605FEA" w14:textId="77777777" w:rsidR="00771E0E" w:rsidRDefault="00AD1F03">
            <w:pPr>
              <w:pStyle w:val="TableParagraph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Barium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4D4C5160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03DAA0A7" w14:textId="77777777" w:rsidR="00771E0E" w:rsidRDefault="00AD1F03">
            <w:pPr>
              <w:pStyle w:val="TableParagraph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7551D2CC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5F10DBC9" w14:textId="77777777" w:rsidR="00771E0E" w:rsidRDefault="00AD1F03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0.0524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24CC9BA4" w14:textId="77777777" w:rsidR="00771E0E" w:rsidRDefault="0077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587BB273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1C79D7BF" w14:textId="77777777" w:rsidR="00771E0E" w:rsidRDefault="00AD1F03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4/3/2017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0956786E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5556D6B9" w14:textId="77777777" w:rsidR="00771E0E" w:rsidRDefault="00AD1F03">
            <w:pPr>
              <w:pStyle w:val="TableParagraph"/>
              <w:ind w:left="42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ppm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7F784AF9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44E13582" w14:textId="77777777" w:rsidR="00771E0E" w:rsidRDefault="00AD1F0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0ECE8A3B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499B048" w14:textId="77777777" w:rsidR="00771E0E" w:rsidRDefault="00AD1F03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E4EDF8"/>
          </w:tcPr>
          <w:p w14:paraId="370C927F" w14:textId="77777777" w:rsidR="00771E0E" w:rsidRDefault="00AD1F03">
            <w:pPr>
              <w:pStyle w:val="TableParagraph"/>
              <w:spacing w:before="93" w:line="235" w:lineRule="auto"/>
              <w:ind w:left="105" w:right="285"/>
              <w:rPr>
                <w:sz w:val="16"/>
              </w:rPr>
            </w:pPr>
            <w:r>
              <w:rPr>
                <w:color w:val="231F20"/>
                <w:sz w:val="16"/>
              </w:rPr>
              <w:t>Discharge of drill wastes, discharge from metal refineries, erosion of natural deposits</w:t>
            </w:r>
          </w:p>
        </w:tc>
      </w:tr>
      <w:tr w:rsidR="00435369" w14:paraId="2B81E6BB" w14:textId="77777777">
        <w:trPr>
          <w:trHeight w:val="72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E4EDF8"/>
          </w:tcPr>
          <w:p w14:paraId="60726B15" w14:textId="1560E977" w:rsidR="00435369" w:rsidRPr="00435369" w:rsidRDefault="00435369" w:rsidP="00AD1F0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 w:rsidRPr="00435369">
              <w:rPr>
                <w:sz w:val="16"/>
                <w:szCs w:val="16"/>
              </w:rPr>
              <w:t>Chromium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2082F8D8" w14:textId="310C4373" w:rsidR="00435369" w:rsidRPr="00AD1F03" w:rsidRDefault="00AD1F03" w:rsidP="00AD1F0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5B9145BE" w14:textId="602B0A69" w:rsidR="00435369" w:rsidRPr="00AD1F03" w:rsidRDefault="00AD1F03" w:rsidP="00AD1F0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3.17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6F2D6A9A" w14:textId="0F47A065" w:rsidR="00435369" w:rsidRDefault="00AD1F03" w:rsidP="00AD1F0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3C5F9B51" w14:textId="406FEB91" w:rsidR="00435369" w:rsidRPr="00AD1F03" w:rsidRDefault="00AD1F03" w:rsidP="00AD1F0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4/03/2017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3AD6588E" w14:textId="3451872D" w:rsidR="00435369" w:rsidRPr="00AD1F03" w:rsidRDefault="00AD1F03" w:rsidP="00AD1F0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ppb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4C10092A" w14:textId="5BCCA7D4" w:rsidR="00435369" w:rsidRPr="00AD1F03" w:rsidRDefault="00AD1F03" w:rsidP="00AD1F0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1E3C7856" w14:textId="20B473D1" w:rsidR="00435369" w:rsidRPr="00AD1F03" w:rsidRDefault="00AD1F03" w:rsidP="00AD1F03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E4EDF8"/>
          </w:tcPr>
          <w:p w14:paraId="10E13A2F" w14:textId="7B699A9C" w:rsidR="00435369" w:rsidRDefault="00AD1F03">
            <w:pPr>
              <w:pStyle w:val="TableParagraph"/>
              <w:spacing w:before="93" w:line="235" w:lineRule="auto"/>
              <w:ind w:left="105" w:right="285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Discharge from Steel and pulp mills; Erosion of natural deposits</w:t>
            </w:r>
          </w:p>
        </w:tc>
      </w:tr>
      <w:tr w:rsidR="00771E0E" w14:paraId="59E2A9D8" w14:textId="77777777">
        <w:trPr>
          <w:trHeight w:val="72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C9DCF1"/>
          </w:tcPr>
          <w:p w14:paraId="20B8BD47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6A421399" w14:textId="77777777" w:rsidR="00771E0E" w:rsidRDefault="00AD1F03">
            <w:pPr>
              <w:pStyle w:val="TableParagraph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Selenium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3F6C760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D4B6BD8" w14:textId="77777777" w:rsidR="00771E0E" w:rsidRDefault="00AD1F03">
            <w:pPr>
              <w:pStyle w:val="TableParagraph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4174F943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3F8B573B" w14:textId="77777777" w:rsidR="00771E0E" w:rsidRDefault="00AD1F03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1.2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5F9E4EBE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573FC6D5" w14:textId="77777777" w:rsidR="00771E0E" w:rsidRDefault="00AD1F03">
            <w:pPr>
              <w:pStyle w:val="TableParagraph"/>
              <w:ind w:left="109" w:right="10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N/A</w:t>
            </w: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44BBC43A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7263BFA8" w14:textId="77777777" w:rsidR="00771E0E" w:rsidRDefault="00AD1F03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4/3/2017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77BC8105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15AE99BA" w14:textId="77777777" w:rsidR="00771E0E" w:rsidRDefault="00AD1F03">
            <w:pPr>
              <w:pStyle w:val="TableParagraph"/>
              <w:ind w:left="44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ppb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664C2040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117E337C" w14:textId="77777777" w:rsidR="00771E0E" w:rsidRDefault="00AD1F03">
            <w:pPr>
              <w:pStyle w:val="TableParagraph"/>
              <w:ind w:left="229" w:right="2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50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3189D5AB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0FD6CEC0" w14:textId="77777777" w:rsidR="00771E0E" w:rsidRDefault="00AD1F03">
            <w:pPr>
              <w:pStyle w:val="TableParagraph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50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C9DCF1"/>
          </w:tcPr>
          <w:p w14:paraId="3EC6561F" w14:textId="77777777" w:rsidR="00771E0E" w:rsidRDefault="00AD1F03">
            <w:pPr>
              <w:pStyle w:val="TableParagraph"/>
              <w:spacing w:before="93" w:line="235" w:lineRule="auto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Discharge from petroleum and metal refineries, erosion of natural deposits, discharge from mines</w:t>
            </w:r>
          </w:p>
        </w:tc>
      </w:tr>
      <w:tr w:rsidR="00771E0E" w14:paraId="41D2B6CF" w14:textId="77777777">
        <w:trPr>
          <w:trHeight w:val="90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E4EDF8"/>
          </w:tcPr>
          <w:p w14:paraId="679AA15A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322CEA63" w14:textId="77777777" w:rsidR="00771E0E" w:rsidRDefault="00AD1F03">
            <w:pPr>
              <w:pStyle w:val="TableParagraph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Fluoride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0028B900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354DF118" w14:textId="77777777" w:rsidR="00771E0E" w:rsidRDefault="00AD1F03">
            <w:pPr>
              <w:pStyle w:val="TableParagraph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0A26F320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1349C67A" w14:textId="77777777" w:rsidR="00771E0E" w:rsidRDefault="00AD1F03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.586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10500479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68C85ABD" w14:textId="77777777" w:rsidR="00771E0E" w:rsidRDefault="00AD1F03">
            <w:pPr>
              <w:pStyle w:val="TableParagraph"/>
              <w:ind w:left="109" w:right="10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N/A</w:t>
            </w: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694DFB1F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6FA7B4C4" w14:textId="77777777" w:rsidR="00771E0E" w:rsidRDefault="00AD1F03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4/3/2017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0FCEC19C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09E641A3" w14:textId="77777777" w:rsidR="00771E0E" w:rsidRDefault="00AD1F03">
            <w:pPr>
              <w:pStyle w:val="TableParagraph"/>
              <w:ind w:left="42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ppm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6170B406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3BB731A8" w14:textId="77777777" w:rsidR="00771E0E" w:rsidRDefault="00AD1F0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7DF8CDF3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4D01CDE6" w14:textId="77777777" w:rsidR="00771E0E" w:rsidRDefault="00AD1F03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E4EDF8"/>
          </w:tcPr>
          <w:p w14:paraId="5944DCAD" w14:textId="77777777" w:rsidR="00771E0E" w:rsidRDefault="00AD1F03">
            <w:pPr>
              <w:pStyle w:val="TableParagraph"/>
              <w:spacing w:before="93" w:line="235" w:lineRule="auto"/>
              <w:ind w:left="105" w:right="26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Erosion of natural deposits, water additive which promotes strong teeth, discharge from fertilizer and aluminum factories</w:t>
            </w:r>
          </w:p>
        </w:tc>
      </w:tr>
      <w:tr w:rsidR="00771E0E" w14:paraId="515136CD" w14:textId="77777777">
        <w:trPr>
          <w:trHeight w:val="72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C9DCF1"/>
          </w:tcPr>
          <w:p w14:paraId="4BBBF47F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049F890D" w14:textId="77777777" w:rsidR="00771E0E" w:rsidRDefault="00AD1F03">
            <w:pPr>
              <w:pStyle w:val="TableParagraph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Copper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6303906C" w14:textId="77777777" w:rsidR="00771E0E" w:rsidRDefault="00771E0E">
            <w:pPr>
              <w:pStyle w:val="TableParagraph"/>
              <w:spacing w:before="93" w:line="235" w:lineRule="auto"/>
              <w:ind w:left="186" w:right="169" w:firstLine="83"/>
              <w:rPr>
                <w:color w:val="231F20"/>
                <w:w w:val="105"/>
                <w:sz w:val="16"/>
              </w:rPr>
            </w:pPr>
          </w:p>
          <w:p w14:paraId="77597430" w14:textId="20E64D18" w:rsidR="00AD77F3" w:rsidRDefault="00AD77F3">
            <w:pPr>
              <w:pStyle w:val="TableParagraph"/>
              <w:spacing w:before="93" w:line="235" w:lineRule="auto"/>
              <w:ind w:left="186" w:right="169" w:firstLine="8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 xml:space="preserve"> 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3DCB45AE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3A3D01F2" w14:textId="2B732255" w:rsidR="00771E0E" w:rsidRDefault="002B0313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0.202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518083AB" w14:textId="77777777" w:rsidR="00771E0E" w:rsidRDefault="0077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4A482065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4C0FA466" w14:textId="24546461" w:rsidR="00771E0E" w:rsidRDefault="00AD1F03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9/</w:t>
            </w:r>
            <w:r w:rsidR="002B0313">
              <w:rPr>
                <w:color w:val="231F20"/>
                <w:w w:val="105"/>
                <w:sz w:val="16"/>
              </w:rPr>
              <w:t>23/2021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F22B181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41004A2D" w14:textId="77777777" w:rsidR="00771E0E" w:rsidRDefault="00AD1F03">
            <w:pPr>
              <w:pStyle w:val="TableParagraph"/>
              <w:ind w:left="42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ppm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432A6F8C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4E062779" w14:textId="77777777" w:rsidR="00771E0E" w:rsidRDefault="00AD1F03">
            <w:pPr>
              <w:pStyle w:val="TableParagraph"/>
              <w:ind w:left="229" w:right="2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1.3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5D253016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76B2A1BE" w14:textId="77777777" w:rsidR="00771E0E" w:rsidRDefault="00AD1F03">
            <w:pPr>
              <w:pStyle w:val="TableParagraph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AL=1.3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C9DCF1"/>
          </w:tcPr>
          <w:p w14:paraId="3DF3E97D" w14:textId="77777777" w:rsidR="00771E0E" w:rsidRDefault="00AD1F03">
            <w:pPr>
              <w:pStyle w:val="TableParagraph"/>
              <w:spacing w:before="93" w:line="235" w:lineRule="auto"/>
              <w:ind w:left="105" w:right="205"/>
              <w:rPr>
                <w:sz w:val="16"/>
              </w:rPr>
            </w:pPr>
            <w:r>
              <w:rPr>
                <w:color w:val="231F20"/>
                <w:sz w:val="16"/>
              </w:rPr>
              <w:t>Corrosion of household plumbing systems, erosion of natural deposits, leaching from wood preservatives</w:t>
            </w:r>
          </w:p>
        </w:tc>
      </w:tr>
      <w:tr w:rsidR="00771E0E" w14:paraId="28A173D2" w14:textId="77777777">
        <w:trPr>
          <w:trHeight w:val="72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E4EDF8"/>
          </w:tcPr>
          <w:p w14:paraId="33B040DF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0BB58228" w14:textId="77777777" w:rsidR="00771E0E" w:rsidRDefault="00AD1F03">
            <w:pPr>
              <w:pStyle w:val="TableParagraph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Lead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2F4C4A02" w14:textId="77777777" w:rsidR="00AD77F3" w:rsidRDefault="00AD77F3">
            <w:pPr>
              <w:pStyle w:val="TableParagraph"/>
              <w:spacing w:before="93" w:line="235" w:lineRule="auto"/>
              <w:ind w:left="186" w:right="183"/>
              <w:jc w:val="center"/>
              <w:rPr>
                <w:color w:val="231F20"/>
                <w:w w:val="105"/>
                <w:sz w:val="16"/>
              </w:rPr>
            </w:pPr>
          </w:p>
          <w:p w14:paraId="4D4EF586" w14:textId="14BCEFE8" w:rsidR="00771E0E" w:rsidRDefault="00AD77F3">
            <w:pPr>
              <w:pStyle w:val="TableParagraph"/>
              <w:spacing w:before="93" w:line="235" w:lineRule="auto"/>
              <w:ind w:left="186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692DE9F9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175DC90" w14:textId="0FB9508E" w:rsidR="00771E0E" w:rsidRDefault="002B0313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3.42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419B3164" w14:textId="77777777" w:rsidR="00771E0E" w:rsidRDefault="0077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79C2A231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3AD51BFA" w14:textId="1F661F69" w:rsidR="00771E0E" w:rsidRDefault="00AD1F03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9/</w:t>
            </w:r>
            <w:r w:rsidR="002B0313">
              <w:rPr>
                <w:color w:val="231F20"/>
                <w:w w:val="105"/>
                <w:sz w:val="16"/>
              </w:rPr>
              <w:t>23/2021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1C9F0822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1C07D0AD" w14:textId="77777777" w:rsidR="00771E0E" w:rsidRDefault="00AD1F03">
            <w:pPr>
              <w:pStyle w:val="TableParagraph"/>
              <w:ind w:left="44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ppb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72DD4BE5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EB5823C" w14:textId="6B4CA5A9" w:rsidR="00771E0E" w:rsidRDefault="004C7584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15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0451FCF6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58620F94" w14:textId="77777777" w:rsidR="00771E0E" w:rsidRDefault="00AD1F03">
            <w:pPr>
              <w:pStyle w:val="TableParagraph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AL=15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E4EDF8"/>
          </w:tcPr>
          <w:p w14:paraId="44FC9308" w14:textId="77777777" w:rsidR="00771E0E" w:rsidRDefault="00AD1F03">
            <w:pPr>
              <w:pStyle w:val="TableParagraph"/>
              <w:spacing w:before="183" w:line="235" w:lineRule="auto"/>
              <w:ind w:left="105" w:right="249"/>
              <w:rPr>
                <w:sz w:val="16"/>
              </w:rPr>
            </w:pPr>
            <w:r>
              <w:rPr>
                <w:color w:val="231F20"/>
                <w:sz w:val="16"/>
              </w:rPr>
              <w:t>Corrosion of household plumbing systems, erosion of natural deposits</w:t>
            </w:r>
          </w:p>
        </w:tc>
      </w:tr>
      <w:tr w:rsidR="00771E0E" w14:paraId="7A4216E1" w14:textId="77777777">
        <w:trPr>
          <w:trHeight w:val="72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C9DCF1"/>
          </w:tcPr>
          <w:p w14:paraId="54E517EE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73D3DABA" w14:textId="77777777" w:rsidR="00771E0E" w:rsidRDefault="00AD1F03">
            <w:pPr>
              <w:pStyle w:val="TableParagraph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Nitrate-Nitrite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17B0689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07B67E14" w14:textId="77777777" w:rsidR="00771E0E" w:rsidRDefault="00AD1F03">
            <w:pPr>
              <w:pStyle w:val="TableParagraph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7F0F839A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1138AFF2" w14:textId="0E0EA9DB" w:rsidR="00771E0E" w:rsidRDefault="001B1416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1.67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46C29A46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32A55496" w14:textId="6D7D1EA4" w:rsidR="00771E0E" w:rsidRDefault="00771E0E">
            <w:pPr>
              <w:pStyle w:val="TableParagraph"/>
              <w:ind w:left="109" w:right="104"/>
              <w:jc w:val="center"/>
              <w:rPr>
                <w:sz w:val="16"/>
              </w:rPr>
            </w:pP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BAABA37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FB67A8B" w14:textId="2421FBE5" w:rsidR="00771E0E" w:rsidRDefault="001B1416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3/7/2023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687E092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5BEEBC0" w14:textId="77777777" w:rsidR="00771E0E" w:rsidRDefault="00AD1F03">
            <w:pPr>
              <w:pStyle w:val="TableParagraph"/>
              <w:ind w:left="42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ppm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866ECC2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0F95974F" w14:textId="77777777" w:rsidR="00771E0E" w:rsidRDefault="00AD1F03">
            <w:pPr>
              <w:pStyle w:val="TableParagraph"/>
              <w:ind w:left="229" w:right="2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78DA7A74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70989C4A" w14:textId="77777777" w:rsidR="00771E0E" w:rsidRDefault="00AD1F03">
            <w:pPr>
              <w:pStyle w:val="TableParagraph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C9DCF1"/>
          </w:tcPr>
          <w:p w14:paraId="29B0AF4E" w14:textId="77777777" w:rsidR="00771E0E" w:rsidRDefault="00AD1F03">
            <w:pPr>
              <w:pStyle w:val="TableParagraph"/>
              <w:spacing w:before="93" w:line="235" w:lineRule="auto"/>
              <w:ind w:left="105" w:right="94"/>
              <w:rPr>
                <w:sz w:val="16"/>
              </w:rPr>
            </w:pPr>
            <w:r>
              <w:rPr>
                <w:color w:val="231F20"/>
                <w:sz w:val="16"/>
              </w:rPr>
              <w:t>Runoff from fertilizer use, leaching from septic tanks, sewage, erosion of natural deposits</w:t>
            </w:r>
          </w:p>
        </w:tc>
      </w:tr>
      <w:tr w:rsidR="00771E0E" w14:paraId="19BFEF8B" w14:textId="77777777">
        <w:trPr>
          <w:trHeight w:val="369"/>
        </w:trPr>
        <w:tc>
          <w:tcPr>
            <w:tcW w:w="10792" w:type="dxa"/>
            <w:gridSpan w:val="9"/>
            <w:shd w:val="clear" w:color="auto" w:fill="005EB8"/>
          </w:tcPr>
          <w:p w14:paraId="5474A3E2" w14:textId="77777777" w:rsidR="00771E0E" w:rsidRDefault="00AD1F03">
            <w:pPr>
              <w:pStyle w:val="TableParagraph"/>
              <w:spacing w:before="90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Disinfection By-products</w:t>
            </w:r>
          </w:p>
        </w:tc>
      </w:tr>
      <w:tr w:rsidR="00771E0E" w14:paraId="3EBE021C" w14:textId="77777777">
        <w:trPr>
          <w:trHeight w:val="54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C9DCF1"/>
          </w:tcPr>
          <w:p w14:paraId="7355642F" w14:textId="77777777" w:rsidR="00771E0E" w:rsidRDefault="00AD1F03">
            <w:pPr>
              <w:pStyle w:val="TableParagraph"/>
              <w:spacing w:before="180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TTHM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DF16439" w14:textId="77777777" w:rsidR="00771E0E" w:rsidRDefault="00AD1F03">
            <w:pPr>
              <w:pStyle w:val="TableParagraph"/>
              <w:spacing w:before="180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09EB002" w14:textId="78014AC9" w:rsidR="00771E0E" w:rsidRDefault="001B1416">
            <w:pPr>
              <w:pStyle w:val="TableParagraph"/>
              <w:spacing w:before="180"/>
              <w:ind w:left="158" w:right="155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2D2F347" w14:textId="77777777" w:rsidR="00771E0E" w:rsidRDefault="0077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71CBA742" w14:textId="49AD53D3" w:rsidR="00771E0E" w:rsidRDefault="00E2483A">
            <w:pPr>
              <w:pStyle w:val="TableParagraph"/>
              <w:spacing w:before="180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12/31/202</w:t>
            </w:r>
            <w:r w:rsidR="001B1416">
              <w:rPr>
                <w:color w:val="231F20"/>
                <w:w w:val="105"/>
                <w:sz w:val="16"/>
              </w:rPr>
              <w:t>3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CDC7F39" w14:textId="77777777" w:rsidR="00771E0E" w:rsidRDefault="00AD1F03">
            <w:pPr>
              <w:pStyle w:val="TableParagraph"/>
              <w:spacing w:before="180"/>
              <w:ind w:left="44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ppb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2097C02" w14:textId="77777777" w:rsidR="00771E0E" w:rsidRDefault="00AD1F03">
            <w:pPr>
              <w:pStyle w:val="TableParagraph"/>
              <w:spacing w:before="180"/>
              <w:ind w:left="229" w:right="2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60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60E72B72" w14:textId="77777777" w:rsidR="00771E0E" w:rsidRDefault="00AD1F03">
            <w:pPr>
              <w:pStyle w:val="TableParagraph"/>
              <w:spacing w:before="180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N/A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C9DCF1"/>
          </w:tcPr>
          <w:p w14:paraId="1F7AA2A3" w14:textId="77777777" w:rsidR="00771E0E" w:rsidRDefault="00AD1F03">
            <w:pPr>
              <w:pStyle w:val="TableParagraph"/>
              <w:spacing w:before="93" w:line="235" w:lineRule="auto"/>
              <w:ind w:left="10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By-product of drinking water chlorination</w:t>
            </w:r>
          </w:p>
        </w:tc>
      </w:tr>
      <w:tr w:rsidR="00771E0E" w14:paraId="718D4C32" w14:textId="77777777">
        <w:trPr>
          <w:trHeight w:val="54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E4EDF8"/>
          </w:tcPr>
          <w:p w14:paraId="1A63BD2C" w14:textId="77777777" w:rsidR="00771E0E" w:rsidRDefault="00AD1F03">
            <w:pPr>
              <w:pStyle w:val="TableParagraph"/>
              <w:spacing w:before="180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HAA5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7F5D0205" w14:textId="77777777" w:rsidR="00771E0E" w:rsidRDefault="00AD1F03">
            <w:pPr>
              <w:pStyle w:val="TableParagraph"/>
              <w:spacing w:before="180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2E236D22" w14:textId="17AE9A96" w:rsidR="00771E0E" w:rsidRDefault="001B1416">
            <w:pPr>
              <w:pStyle w:val="TableParagraph"/>
              <w:spacing w:before="180"/>
              <w:ind w:left="3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9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201E79CF" w14:textId="77777777" w:rsidR="00771E0E" w:rsidRDefault="0077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4C33C67A" w14:textId="72C637C6" w:rsidR="00771E0E" w:rsidRDefault="00AD1F03">
            <w:pPr>
              <w:pStyle w:val="TableParagraph"/>
              <w:spacing w:before="180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12/31/20</w:t>
            </w:r>
            <w:r w:rsidR="001B1416">
              <w:rPr>
                <w:color w:val="231F20"/>
                <w:w w:val="105"/>
                <w:sz w:val="16"/>
              </w:rPr>
              <w:t>23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79520CB6" w14:textId="77777777" w:rsidR="00771E0E" w:rsidRDefault="00AD1F03">
            <w:pPr>
              <w:pStyle w:val="TableParagraph"/>
              <w:spacing w:before="180"/>
              <w:ind w:left="44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ppb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5BBE8C84" w14:textId="77777777" w:rsidR="00771E0E" w:rsidRDefault="00AD1F03">
            <w:pPr>
              <w:pStyle w:val="TableParagraph"/>
              <w:spacing w:before="180"/>
              <w:ind w:left="229" w:right="2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80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38217B18" w14:textId="77777777" w:rsidR="00771E0E" w:rsidRDefault="00AD1F03">
            <w:pPr>
              <w:pStyle w:val="TableParagraph"/>
              <w:spacing w:before="180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N/A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E4EDF8"/>
          </w:tcPr>
          <w:p w14:paraId="777C2B12" w14:textId="77777777" w:rsidR="00771E0E" w:rsidRDefault="00AD1F03">
            <w:pPr>
              <w:pStyle w:val="TableParagraph"/>
              <w:spacing w:before="93" w:line="235" w:lineRule="auto"/>
              <w:ind w:left="10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By-product of drinking water chlorination</w:t>
            </w:r>
          </w:p>
        </w:tc>
      </w:tr>
      <w:tr w:rsidR="00771E0E" w14:paraId="258D4518" w14:textId="77777777">
        <w:trPr>
          <w:trHeight w:val="369"/>
        </w:trPr>
        <w:tc>
          <w:tcPr>
            <w:tcW w:w="10792" w:type="dxa"/>
            <w:gridSpan w:val="9"/>
            <w:shd w:val="clear" w:color="auto" w:fill="005EB8"/>
          </w:tcPr>
          <w:p w14:paraId="54B10157" w14:textId="77777777" w:rsidR="00771E0E" w:rsidRDefault="00AD1F03">
            <w:pPr>
              <w:pStyle w:val="TableParagraph"/>
              <w:spacing w:before="90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Disinfectants</w:t>
            </w:r>
          </w:p>
        </w:tc>
      </w:tr>
      <w:tr w:rsidR="00771E0E" w14:paraId="4D93AB7F" w14:textId="77777777">
        <w:trPr>
          <w:trHeight w:val="54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C9DCF1"/>
          </w:tcPr>
          <w:p w14:paraId="37A05F12" w14:textId="77777777" w:rsidR="00771E0E" w:rsidRDefault="00AD1F03">
            <w:pPr>
              <w:pStyle w:val="TableParagraph"/>
              <w:spacing w:before="180"/>
              <w:ind w:left="80" w:right="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Chlorine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1E6BF59B" w14:textId="77777777" w:rsidR="00771E0E" w:rsidRDefault="00AD1F03">
            <w:pPr>
              <w:pStyle w:val="TableParagraph"/>
              <w:spacing w:before="180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EB9FA66" w14:textId="12207BF9" w:rsidR="00771E0E" w:rsidRDefault="00AD1F03">
            <w:pPr>
              <w:pStyle w:val="TableParagraph"/>
              <w:spacing w:before="180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  <w:r w:rsidR="001B1416">
              <w:rPr>
                <w:color w:val="231F20"/>
                <w:sz w:val="16"/>
              </w:rPr>
              <w:t>4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4B48ABF" w14:textId="2D686AAE" w:rsidR="00771E0E" w:rsidRDefault="00100903">
            <w:pPr>
              <w:pStyle w:val="TableParagraph"/>
              <w:spacing w:line="182" w:lineRule="exact"/>
              <w:ind w:left="109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  <w:r w:rsidR="00AD77F3">
              <w:rPr>
                <w:color w:val="231F20"/>
                <w:sz w:val="16"/>
              </w:rPr>
              <w:t>3</w:t>
            </w:r>
            <w:r>
              <w:rPr>
                <w:color w:val="231F20"/>
                <w:sz w:val="16"/>
              </w:rPr>
              <w:t xml:space="preserve"> -1.</w:t>
            </w:r>
            <w:r w:rsidR="00AD77F3">
              <w:rPr>
                <w:color w:val="231F20"/>
                <w:sz w:val="16"/>
              </w:rPr>
              <w:t>47</w:t>
            </w: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3D3B7CF5" w14:textId="794B6F84" w:rsidR="00771E0E" w:rsidRDefault="001B1416">
            <w:pPr>
              <w:pStyle w:val="TableParagraph"/>
              <w:spacing w:before="180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1/31/2023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2E3585FE" w14:textId="77777777" w:rsidR="00771E0E" w:rsidRDefault="00AD1F03">
            <w:pPr>
              <w:pStyle w:val="TableParagraph"/>
              <w:spacing w:before="180"/>
              <w:ind w:left="42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ppm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56622395" w14:textId="77777777" w:rsidR="00771E0E" w:rsidRDefault="00AD1F03">
            <w:pPr>
              <w:pStyle w:val="TableParagraph"/>
              <w:spacing w:before="93" w:line="235" w:lineRule="auto"/>
              <w:ind w:left="99" w:right="69" w:firstLine="4"/>
              <w:rPr>
                <w:sz w:val="16"/>
              </w:rPr>
            </w:pPr>
            <w:r>
              <w:rPr>
                <w:color w:val="231F20"/>
                <w:sz w:val="16"/>
              </w:rPr>
              <w:t>MRDLG=4 MRDL=4.0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DFC01D2" w14:textId="77777777" w:rsidR="00771E0E" w:rsidRDefault="00AD1F03">
            <w:pPr>
              <w:pStyle w:val="TableParagraph"/>
              <w:spacing w:before="93" w:line="235" w:lineRule="auto"/>
              <w:ind w:left="93" w:right="61" w:firstLine="4"/>
              <w:rPr>
                <w:sz w:val="16"/>
              </w:rPr>
            </w:pPr>
            <w:r>
              <w:rPr>
                <w:color w:val="231F20"/>
                <w:sz w:val="16"/>
              </w:rPr>
              <w:t>MRDLG=4 MRDL=4.0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C9DCF1"/>
          </w:tcPr>
          <w:p w14:paraId="17DE7DFA" w14:textId="77777777" w:rsidR="00771E0E" w:rsidRDefault="00771E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E0E" w14:paraId="36FDEA3B" w14:textId="77777777">
        <w:trPr>
          <w:trHeight w:val="369"/>
        </w:trPr>
        <w:tc>
          <w:tcPr>
            <w:tcW w:w="10792" w:type="dxa"/>
            <w:gridSpan w:val="9"/>
            <w:shd w:val="clear" w:color="auto" w:fill="005EB8"/>
          </w:tcPr>
          <w:p w14:paraId="35271283" w14:textId="77777777" w:rsidR="00771E0E" w:rsidRDefault="00AD1F03">
            <w:pPr>
              <w:pStyle w:val="TableParagraph"/>
              <w:spacing w:before="90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Radioactive Contaminants</w:t>
            </w:r>
          </w:p>
        </w:tc>
      </w:tr>
      <w:tr w:rsidR="00771E0E" w14:paraId="00733755" w14:textId="77777777">
        <w:trPr>
          <w:trHeight w:val="90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C9DCF1"/>
          </w:tcPr>
          <w:p w14:paraId="460FAD94" w14:textId="3AD2F90B" w:rsidR="00771E0E" w:rsidRDefault="00AD1F03">
            <w:pPr>
              <w:pStyle w:val="TableParagraph"/>
              <w:spacing w:before="93" w:line="235" w:lineRule="auto"/>
              <w:ind w:left="158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Gross Alpha, including </w:t>
            </w:r>
            <w:r>
              <w:rPr>
                <w:color w:val="231F20"/>
                <w:spacing w:val="-6"/>
                <w:sz w:val="16"/>
              </w:rPr>
              <w:t xml:space="preserve">RA, </w:t>
            </w:r>
            <w:r w:rsidR="002B0313">
              <w:rPr>
                <w:color w:val="231F20"/>
                <w:sz w:val="16"/>
              </w:rPr>
              <w:t>excluding RN</w:t>
            </w:r>
            <w:r>
              <w:rPr>
                <w:color w:val="231F20"/>
                <w:sz w:val="16"/>
              </w:rPr>
              <w:t xml:space="preserve"> &amp;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6282DFEE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51D58D25" w14:textId="77777777" w:rsidR="00771E0E" w:rsidRDefault="00AD1F03">
            <w:pPr>
              <w:pStyle w:val="TableParagraph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8949C90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4846E4CD" w14:textId="1DBDDD84" w:rsidR="00771E0E" w:rsidRDefault="00F92F24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ND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62C477EB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26395E58" w14:textId="5744A617" w:rsidR="00771E0E" w:rsidRDefault="00AD1F03">
            <w:pPr>
              <w:pStyle w:val="TableParagraph"/>
              <w:ind w:left="109" w:right="10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</w:t>
            </w:r>
            <w:r w:rsidR="00F92F24">
              <w:rPr>
                <w:color w:val="231F20"/>
                <w:w w:val="110"/>
                <w:sz w:val="16"/>
              </w:rPr>
              <w:t>/A</w:t>
            </w: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1E525FF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4EEF5AD0" w14:textId="3B29B90D" w:rsidR="00771E0E" w:rsidRDefault="00F92F24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5/9/2022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4F7BB9BA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5890EF15" w14:textId="77777777" w:rsidR="00771E0E" w:rsidRDefault="00AD1F03">
            <w:pPr>
              <w:pStyle w:val="TableParagraph"/>
              <w:ind w:left="39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pCi/L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4B30E2A7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2D73FB55" w14:textId="77777777" w:rsidR="00771E0E" w:rsidRDefault="00AD1F03">
            <w:pPr>
              <w:pStyle w:val="TableParagraph"/>
              <w:ind w:left="229" w:right="21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557DBD7A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53DAC3BE" w14:textId="77777777" w:rsidR="00771E0E" w:rsidRDefault="00AD1F03">
            <w:pPr>
              <w:pStyle w:val="TableParagraph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C9DCF1"/>
          </w:tcPr>
          <w:p w14:paraId="0A942260" w14:textId="77777777" w:rsidR="00771E0E" w:rsidRDefault="00771E0E">
            <w:pPr>
              <w:pStyle w:val="TableParagraph"/>
              <w:spacing w:before="3"/>
              <w:rPr>
                <w:sz w:val="31"/>
              </w:rPr>
            </w:pPr>
          </w:p>
          <w:p w14:paraId="6FF761E3" w14:textId="77777777" w:rsidR="00771E0E" w:rsidRDefault="00AD1F03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Erosion of natural deposits</w:t>
            </w:r>
          </w:p>
        </w:tc>
      </w:tr>
      <w:tr w:rsidR="00771E0E" w14:paraId="208D0C2E" w14:textId="77777777">
        <w:trPr>
          <w:trHeight w:val="72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E4EDF8"/>
          </w:tcPr>
          <w:p w14:paraId="5F1E60B7" w14:textId="77777777" w:rsidR="00771E0E" w:rsidRDefault="00AD1F03">
            <w:pPr>
              <w:pStyle w:val="TableParagraph"/>
              <w:spacing w:before="93" w:line="235" w:lineRule="auto"/>
              <w:ind w:left="259" w:firstLine="66"/>
              <w:rPr>
                <w:sz w:val="16"/>
              </w:rPr>
            </w:pPr>
            <w:r>
              <w:rPr>
                <w:color w:val="231F20"/>
                <w:sz w:val="16"/>
              </w:rPr>
              <w:t>Radium, combined (226, 228)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2B712619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ECF5550" w14:textId="77777777" w:rsidR="00771E0E" w:rsidRDefault="00AD1F03">
            <w:pPr>
              <w:pStyle w:val="TableParagraph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6308BBCC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611963DD" w14:textId="41D4C783" w:rsidR="00771E0E" w:rsidRDefault="00F92F24">
            <w:pPr>
              <w:pStyle w:val="TableParagraph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0.323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2618FE90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27EA95A8" w14:textId="053E68AD" w:rsidR="00771E0E" w:rsidRDefault="00F92F24">
            <w:pPr>
              <w:pStyle w:val="TableParagraph"/>
              <w:ind w:left="109" w:right="104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6D7C2279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4E4370FF" w14:textId="45E0F974" w:rsidR="00771E0E" w:rsidRDefault="00F92F24"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5/9/2022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0C52B5FD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5C1C6C19" w14:textId="77777777" w:rsidR="00771E0E" w:rsidRDefault="00AD1F03">
            <w:pPr>
              <w:pStyle w:val="TableParagraph"/>
              <w:ind w:left="39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pCi/L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53DEBA9A" w14:textId="77777777" w:rsidR="00100903" w:rsidRDefault="00100903" w:rsidP="00100903">
            <w:pPr>
              <w:pStyle w:val="TableParagraph"/>
              <w:spacing w:before="3"/>
              <w:rPr>
                <w:sz w:val="31"/>
              </w:rPr>
            </w:pPr>
          </w:p>
          <w:p w14:paraId="496BD5F8" w14:textId="30A8DAD2" w:rsidR="004C7584" w:rsidRDefault="00100903" w:rsidP="0010090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E4EDF8"/>
          </w:tcPr>
          <w:p w14:paraId="48FC7198" w14:textId="77777777" w:rsidR="00771E0E" w:rsidRDefault="00771E0E">
            <w:pPr>
              <w:pStyle w:val="TableParagraph"/>
              <w:spacing w:before="5"/>
              <w:rPr>
                <w:sz w:val="23"/>
              </w:rPr>
            </w:pPr>
          </w:p>
          <w:p w14:paraId="179EC0A5" w14:textId="77777777" w:rsidR="00771E0E" w:rsidRDefault="00AD1F03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5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E4EDF8"/>
          </w:tcPr>
          <w:p w14:paraId="0453DE8A" w14:textId="76738735" w:rsidR="00771E0E" w:rsidRDefault="00AD1F03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Erosion of natural deposits</w:t>
            </w:r>
            <w:r w:rsidR="00334341">
              <w:rPr>
                <w:color w:val="231F20"/>
                <w:w w:val="105"/>
                <w:sz w:val="16"/>
              </w:rPr>
              <w:t xml:space="preserve">. </w:t>
            </w:r>
          </w:p>
        </w:tc>
      </w:tr>
      <w:tr w:rsidR="00771E0E" w14:paraId="7490B331" w14:textId="77777777">
        <w:trPr>
          <w:trHeight w:val="549"/>
        </w:trPr>
        <w:tc>
          <w:tcPr>
            <w:tcW w:w="1238" w:type="dxa"/>
            <w:tcBorders>
              <w:right w:val="single" w:sz="8" w:space="0" w:color="005EB8"/>
            </w:tcBorders>
            <w:shd w:val="clear" w:color="auto" w:fill="C9DCF1"/>
          </w:tcPr>
          <w:p w14:paraId="5E191574" w14:textId="77777777" w:rsidR="00771E0E" w:rsidRDefault="00AD1F03">
            <w:pPr>
              <w:pStyle w:val="TableParagraph"/>
              <w:spacing w:before="93" w:line="235" w:lineRule="auto"/>
              <w:ind w:left="259" w:firstLine="35"/>
              <w:rPr>
                <w:sz w:val="16"/>
              </w:rPr>
            </w:pPr>
            <w:r>
              <w:rPr>
                <w:color w:val="231F20"/>
                <w:sz w:val="16"/>
              </w:rPr>
              <w:t>Uranium, combined</w:t>
            </w:r>
          </w:p>
        </w:tc>
        <w:tc>
          <w:tcPr>
            <w:tcW w:w="849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358EDB1" w14:textId="77777777" w:rsidR="00771E0E" w:rsidRDefault="00AD1F03">
            <w:pPr>
              <w:pStyle w:val="TableParagraph"/>
              <w:spacing w:before="180"/>
              <w:ind w:left="184" w:right="18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</w:t>
            </w:r>
          </w:p>
        </w:tc>
        <w:tc>
          <w:tcPr>
            <w:tcW w:w="863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5A35E05" w14:textId="649555F5" w:rsidR="00771E0E" w:rsidRDefault="00F92F24">
            <w:pPr>
              <w:pStyle w:val="TableParagraph"/>
              <w:spacing w:before="180"/>
              <w:ind w:left="158" w:right="15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2.86</w:t>
            </w:r>
          </w:p>
        </w:tc>
        <w:tc>
          <w:tcPr>
            <w:tcW w:w="762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675A9A90" w14:textId="5018DEB1" w:rsidR="00771E0E" w:rsidRDefault="00AD1F03">
            <w:pPr>
              <w:pStyle w:val="TableParagraph"/>
              <w:spacing w:before="180"/>
              <w:ind w:left="109" w:right="10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N</w:t>
            </w:r>
            <w:r w:rsidR="00F92F24">
              <w:rPr>
                <w:color w:val="231F20"/>
                <w:w w:val="110"/>
                <w:sz w:val="16"/>
              </w:rPr>
              <w:t>/A</w:t>
            </w:r>
          </w:p>
        </w:tc>
        <w:tc>
          <w:tcPr>
            <w:tcW w:w="101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19E881B9" w14:textId="1F86891C" w:rsidR="00771E0E" w:rsidRDefault="00F92F24">
            <w:pPr>
              <w:pStyle w:val="TableParagraph"/>
              <w:spacing w:before="180"/>
              <w:ind w:left="60" w:right="53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5/9/2022</w:t>
            </w:r>
          </w:p>
        </w:tc>
        <w:tc>
          <w:tcPr>
            <w:tcW w:w="1187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07C54FE8" w14:textId="77777777" w:rsidR="00771E0E" w:rsidRDefault="00AD1F03">
            <w:pPr>
              <w:pStyle w:val="TableParagraph"/>
              <w:spacing w:before="180"/>
              <w:ind w:left="441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ppb</w:t>
            </w:r>
          </w:p>
        </w:tc>
        <w:tc>
          <w:tcPr>
            <w:tcW w:w="978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37972583" w14:textId="77777777" w:rsidR="00771E0E" w:rsidRDefault="00771E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left w:val="single" w:sz="8" w:space="0" w:color="005EB8"/>
              <w:right w:val="single" w:sz="8" w:space="0" w:color="005EB8"/>
            </w:tcBorders>
            <w:shd w:val="clear" w:color="auto" w:fill="C9DCF1"/>
          </w:tcPr>
          <w:p w14:paraId="3C86EF34" w14:textId="77777777" w:rsidR="00771E0E" w:rsidRDefault="00AD1F03">
            <w:pPr>
              <w:pStyle w:val="TableParagraph"/>
              <w:spacing w:before="180"/>
              <w:ind w:left="203" w:right="1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30</w:t>
            </w:r>
          </w:p>
        </w:tc>
        <w:tc>
          <w:tcPr>
            <w:tcW w:w="2937" w:type="dxa"/>
            <w:tcBorders>
              <w:left w:val="single" w:sz="8" w:space="0" w:color="005EB8"/>
            </w:tcBorders>
            <w:shd w:val="clear" w:color="auto" w:fill="C9DCF1"/>
          </w:tcPr>
          <w:p w14:paraId="1F9364DA" w14:textId="77777777" w:rsidR="00771E0E" w:rsidRDefault="00AD1F03">
            <w:pPr>
              <w:pStyle w:val="TableParagraph"/>
              <w:spacing w:before="180"/>
              <w:ind w:left="105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Erosion of natural deposits</w:t>
            </w:r>
          </w:p>
        </w:tc>
      </w:tr>
    </w:tbl>
    <w:p w14:paraId="6E376140" w14:textId="77777777" w:rsidR="00771E0E" w:rsidRDefault="00771E0E">
      <w:pPr>
        <w:pStyle w:val="BodyText"/>
        <w:ind w:left="0" w:firstLine="0"/>
        <w:rPr>
          <w:sz w:val="20"/>
        </w:rPr>
      </w:pPr>
    </w:p>
    <w:p w14:paraId="6A888E76" w14:textId="77777777" w:rsidR="00771E0E" w:rsidRDefault="00AD1F03">
      <w:pPr>
        <w:pStyle w:val="BodyText"/>
        <w:spacing w:before="158" w:line="247" w:lineRule="auto"/>
        <w:ind w:right="843"/>
      </w:pPr>
      <w:r>
        <w:rPr>
          <w:color w:val="231F20"/>
          <w:spacing w:val="-7"/>
        </w:rPr>
        <w:t>EPA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requires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80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contaminants.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above </w:t>
      </w:r>
      <w:r>
        <w:rPr>
          <w:color w:val="231F20"/>
          <w:spacing w:val="-3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water.</w:t>
      </w:r>
    </w:p>
    <w:p w14:paraId="13CE3CAE" w14:textId="7ECFB36D" w:rsidR="00771E0E" w:rsidRDefault="00AD1F03">
      <w:pPr>
        <w:pStyle w:val="BodyText"/>
        <w:spacing w:before="150" w:line="247" w:lineRule="auto"/>
        <w:ind w:right="778"/>
        <w:rPr>
          <w:color w:val="231F20"/>
        </w:rPr>
      </w:pPr>
      <w:r>
        <w:rPr>
          <w:color w:val="231F20"/>
          <w:spacing w:val="-3"/>
        </w:rPr>
        <w:t>Unregulated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EPA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standards.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unregulated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contaminant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EPA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occurrence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unregulated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 drinking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future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warranted.</w:t>
      </w:r>
    </w:p>
    <w:p w14:paraId="01235769" w14:textId="5D03191B" w:rsidR="00AE1534" w:rsidRDefault="00AE1534">
      <w:pPr>
        <w:pStyle w:val="BodyText"/>
        <w:spacing w:before="150" w:line="247" w:lineRule="auto"/>
        <w:ind w:right="778"/>
      </w:pPr>
    </w:p>
    <w:p w14:paraId="5AE6FC85" w14:textId="77777777" w:rsidR="004443FF" w:rsidRDefault="004443FF">
      <w:pPr>
        <w:pStyle w:val="BodyText"/>
        <w:spacing w:before="150" w:line="247" w:lineRule="auto"/>
        <w:ind w:right="778"/>
      </w:pPr>
    </w:p>
    <w:p w14:paraId="69FAA3B1" w14:textId="77777777" w:rsidR="00771E0E" w:rsidRDefault="00AD1F03">
      <w:pPr>
        <w:pStyle w:val="BodyText"/>
        <w:spacing w:before="150" w:line="247" w:lineRule="auto"/>
        <w:ind w:right="843"/>
      </w:pPr>
      <w:r>
        <w:rPr>
          <w:color w:val="231F20"/>
          <w:spacing w:val="-8"/>
        </w:rPr>
        <w:lastRenderedPageBreak/>
        <w:t>Your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monitors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unregulated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organic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contaminants,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 contamination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pesticide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petroleum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leak.</w:t>
      </w:r>
    </w:p>
    <w:p w14:paraId="339D8E3E" w14:textId="77777777" w:rsidR="00771E0E" w:rsidRDefault="00AD1F03">
      <w:pPr>
        <w:pStyle w:val="BodyText"/>
        <w:spacing w:before="93" w:line="247" w:lineRule="auto"/>
        <w:ind w:right="843"/>
      </w:pPr>
      <w:r>
        <w:rPr>
          <w:color w:val="231F20"/>
        </w:rPr>
        <w:t>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violations.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We’re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proud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meets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exceeds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state </w:t>
      </w:r>
      <w:r>
        <w:rPr>
          <w:color w:val="231F20"/>
          <w:spacing w:val="-3"/>
        </w:rPr>
        <w:t>requirements.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detected. 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EPA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levels.</w:t>
      </w:r>
    </w:p>
    <w:p w14:paraId="3E66B711" w14:textId="77777777" w:rsidR="00771E0E" w:rsidRDefault="00AD1F03">
      <w:pPr>
        <w:pStyle w:val="BodyText"/>
        <w:spacing w:before="150" w:line="247" w:lineRule="auto"/>
        <w:ind w:right="843"/>
      </w:pPr>
      <w:r>
        <w:rPr>
          <w:color w:val="231F20"/>
        </w:rPr>
        <w:t>Drinking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water,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bottled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water,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reasonably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some contaminants.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presence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necessarily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poses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risk.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 xml:space="preserve">More </w:t>
      </w:r>
      <w:r>
        <w:rPr>
          <w:color w:val="231F20"/>
        </w:rPr>
        <w:t>information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effects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calling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1"/>
        </w:rPr>
        <w:t>EPA’s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Drinking </w:t>
      </w:r>
      <w:r>
        <w:rPr>
          <w:color w:val="231F20"/>
          <w:spacing w:val="-3"/>
        </w:rPr>
        <w:t xml:space="preserve">Water </w:t>
      </w:r>
      <w:r>
        <w:rPr>
          <w:color w:val="231F20"/>
        </w:rPr>
        <w:t>Hotline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(800-426-4791).</w:t>
      </w:r>
    </w:p>
    <w:p w14:paraId="0589D927" w14:textId="77777777" w:rsidR="00771E0E" w:rsidRDefault="00AD1F03">
      <w:pPr>
        <w:pStyle w:val="BodyText"/>
        <w:spacing w:before="149" w:line="247" w:lineRule="auto"/>
        <w:ind w:right="1055"/>
      </w:pPr>
      <w:r>
        <w:rPr>
          <w:color w:val="231F20"/>
        </w:rPr>
        <w:t>MCLs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stringent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levels.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effects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 xml:space="preserve">regulated </w:t>
      </w:r>
      <w:r>
        <w:rPr>
          <w:color w:val="231F20"/>
        </w:rPr>
        <w:t>contaminants,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drink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liters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MCL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lifetime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 one-in-a-million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effect.</w:t>
      </w:r>
    </w:p>
    <w:p w14:paraId="145C55B5" w14:textId="77777777" w:rsidR="00771E0E" w:rsidRDefault="00AD1F03">
      <w:pPr>
        <w:pStyle w:val="BodyText"/>
        <w:spacing w:before="149" w:line="247" w:lineRule="auto"/>
        <w:ind w:right="778"/>
      </w:pPr>
      <w:r>
        <w:rPr>
          <w:color w:val="231F20"/>
        </w:rPr>
        <w:t>Some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vulnerable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population.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Immuno- </w:t>
      </w:r>
      <w:r>
        <w:rPr>
          <w:color w:val="231F20"/>
          <w:spacing w:val="-3"/>
        </w:rPr>
        <w:t>compromised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persons,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cancer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undergoing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chemotherapy,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undergone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 xml:space="preserve">organ </w:t>
      </w:r>
      <w:r>
        <w:rPr>
          <w:color w:val="231F20"/>
        </w:rPr>
        <w:t>transplants,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HIV/AIDS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immune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disorders,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elderly,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infants,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particularly 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infections.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care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providers.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 xml:space="preserve">EPA/ </w:t>
      </w:r>
      <w:r>
        <w:rPr>
          <w:color w:val="231F20"/>
        </w:rPr>
        <w:t>CDC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appropriate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lessen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cryptosporidium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microbiological </w:t>
      </w:r>
      <w:r>
        <w:rPr>
          <w:color w:val="231F20"/>
        </w:rPr>
        <w:t>contaminants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Water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Hotline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(800-426-4791).</w:t>
      </w:r>
    </w:p>
    <w:p w14:paraId="3550BE7F" w14:textId="48F391CA" w:rsidR="00771E0E" w:rsidRDefault="00AD1F03">
      <w:pPr>
        <w:spacing w:before="257" w:line="247" w:lineRule="auto"/>
        <w:ind w:left="100" w:right="778" w:firstLine="270"/>
        <w:rPr>
          <w:i/>
          <w:color w:val="231F20"/>
          <w:spacing w:val="-3"/>
        </w:rPr>
      </w:pPr>
      <w:r>
        <w:rPr>
          <w:color w:val="231F20"/>
        </w:rPr>
        <w:t>If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present,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elevated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problems,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pregnant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young </w:t>
      </w:r>
      <w:r>
        <w:rPr>
          <w:color w:val="231F20"/>
          <w:spacing w:val="-3"/>
        </w:rPr>
        <w:t>children.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primarily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lines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home plumbing.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Tri-County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Water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responsible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high-quality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19"/>
        </w:rPr>
        <w:t xml:space="preserve"> </w:t>
      </w:r>
      <w:r w:rsidR="00701588">
        <w:rPr>
          <w:color w:val="231F20"/>
          <w:spacing w:val="-5"/>
        </w:rPr>
        <w:t>water but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control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 variety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plumbing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components.</w:t>
      </w:r>
      <w:r>
        <w:rPr>
          <w:color w:val="231F20"/>
          <w:spacing w:val="-33"/>
        </w:rPr>
        <w:t xml:space="preserve"> </w:t>
      </w:r>
      <w:r>
        <w:rPr>
          <w:b/>
          <w:color w:val="231F20"/>
        </w:rPr>
        <w:t>Use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water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  <w:spacing w:val="-3"/>
        </w:rPr>
        <w:t>from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cold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tap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drinking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cooking.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When your</w:t>
      </w:r>
      <w:r>
        <w:rPr>
          <w:b/>
          <w:color w:val="231F20"/>
          <w:spacing w:val="-34"/>
        </w:rPr>
        <w:t xml:space="preserve"> </w:t>
      </w:r>
      <w:r>
        <w:rPr>
          <w:b/>
          <w:color w:val="231F20"/>
        </w:rPr>
        <w:t>water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has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been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sitting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several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hours,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can</w:t>
      </w:r>
      <w:r>
        <w:rPr>
          <w:b/>
          <w:color w:val="231F20"/>
          <w:spacing w:val="-34"/>
        </w:rPr>
        <w:t xml:space="preserve"> </w:t>
      </w:r>
      <w:r>
        <w:rPr>
          <w:b/>
          <w:color w:val="231F20"/>
        </w:rPr>
        <w:t>minimize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potential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lead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  <w:spacing w:val="-3"/>
        </w:rPr>
        <w:t>exposure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by</w:t>
      </w:r>
      <w:r>
        <w:rPr>
          <w:b/>
          <w:color w:val="231F20"/>
          <w:spacing w:val="-33"/>
        </w:rPr>
        <w:t xml:space="preserve"> </w:t>
      </w:r>
      <w:r>
        <w:rPr>
          <w:b/>
          <w:color w:val="231F20"/>
        </w:rPr>
        <w:t>flushing your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tap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30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seconds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two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minutes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  <w:spacing w:val="-3"/>
        </w:rPr>
        <w:t>before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using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water</w:t>
      </w:r>
      <w:r>
        <w:rPr>
          <w:b/>
          <w:color w:val="231F20"/>
          <w:spacing w:val="-30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drinking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or</w:t>
      </w:r>
      <w:r>
        <w:rPr>
          <w:b/>
          <w:color w:val="231F20"/>
          <w:spacing w:val="-31"/>
        </w:rPr>
        <w:t xml:space="preserve"> </w:t>
      </w:r>
      <w:r>
        <w:rPr>
          <w:b/>
          <w:color w:val="231F20"/>
        </w:rPr>
        <w:t>cooking.</w:t>
      </w:r>
      <w:r>
        <w:rPr>
          <w:b/>
          <w:color w:val="231F20"/>
          <w:spacing w:val="-3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about lead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water,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tested.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water,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testing methods, and steps you can take to minimize </w:t>
      </w:r>
      <w:r>
        <w:rPr>
          <w:color w:val="231F20"/>
          <w:spacing w:val="-3"/>
        </w:rPr>
        <w:t xml:space="preserve">exposure </w:t>
      </w:r>
      <w:r>
        <w:rPr>
          <w:color w:val="231F20"/>
        </w:rPr>
        <w:t xml:space="preserve">is available </w:t>
      </w:r>
      <w:r>
        <w:rPr>
          <w:color w:val="231F20"/>
          <w:spacing w:val="-3"/>
        </w:rPr>
        <w:t xml:space="preserve">from </w:t>
      </w:r>
      <w:r>
        <w:rPr>
          <w:color w:val="231F20"/>
        </w:rPr>
        <w:t xml:space="preserve">the Safe Drinking </w:t>
      </w:r>
      <w:r>
        <w:rPr>
          <w:color w:val="231F20"/>
          <w:spacing w:val="-3"/>
        </w:rPr>
        <w:t xml:space="preserve">Water </w:t>
      </w:r>
      <w:r>
        <w:rPr>
          <w:color w:val="231F20"/>
        </w:rPr>
        <w:t xml:space="preserve">Hotline or at </w:t>
      </w:r>
      <w:hyperlink r:id="rId4">
        <w:r>
          <w:rPr>
            <w:i/>
            <w:color w:val="231F20"/>
            <w:spacing w:val="-3"/>
          </w:rPr>
          <w:t>www.epa.gov/safewater/lead.</w:t>
        </w:r>
      </w:hyperlink>
    </w:p>
    <w:p w14:paraId="75A8DB63" w14:textId="77777777" w:rsidR="00771E0E" w:rsidRDefault="00AD1F03">
      <w:pPr>
        <w:pStyle w:val="BodyText"/>
        <w:spacing w:before="146" w:line="247" w:lineRule="auto"/>
        <w:ind w:right="843"/>
      </w:pPr>
      <w:r>
        <w:rPr>
          <w:color w:val="231F20"/>
          <w:spacing w:val="-4"/>
        </w:rPr>
        <w:t xml:space="preserve">Tri-County </w:t>
      </w:r>
      <w:r>
        <w:rPr>
          <w:color w:val="231F20"/>
          <w:spacing w:val="-3"/>
        </w:rPr>
        <w:t xml:space="preserve">Water </w:t>
      </w:r>
      <w:r>
        <w:rPr>
          <w:color w:val="231F20"/>
        </w:rPr>
        <w:t xml:space="preserve">District works </w:t>
      </w:r>
      <w:r>
        <w:rPr>
          <w:color w:val="231F20"/>
          <w:spacing w:val="-3"/>
        </w:rPr>
        <w:t xml:space="preserve">around </w:t>
      </w:r>
      <w:r>
        <w:rPr>
          <w:color w:val="231F20"/>
        </w:rPr>
        <w:t xml:space="preserve">the clock to </w:t>
      </w:r>
      <w:r>
        <w:rPr>
          <w:color w:val="231F20"/>
          <w:spacing w:val="-3"/>
        </w:rPr>
        <w:t xml:space="preserve">provide </w:t>
      </w:r>
      <w:r>
        <w:rPr>
          <w:color w:val="231F20"/>
        </w:rPr>
        <w:t xml:space="preserve">top quality water to every tap. Thank you </w:t>
      </w:r>
      <w:r>
        <w:rPr>
          <w:color w:val="231F20"/>
          <w:spacing w:val="-2"/>
        </w:rPr>
        <w:t xml:space="preserve">for </w:t>
      </w:r>
      <w:r>
        <w:rPr>
          <w:color w:val="231F20"/>
        </w:rPr>
        <w:t>allowing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provide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clean,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year.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customers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protect </w:t>
      </w:r>
      <w:r>
        <w:rPr>
          <w:color w:val="231F20"/>
        </w:rPr>
        <w:t>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sources,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community,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children’s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future.</w:t>
      </w:r>
    </w:p>
    <w:p w14:paraId="69F54937" w14:textId="77777777" w:rsidR="00771E0E" w:rsidRDefault="00AD1F03">
      <w:pPr>
        <w:pStyle w:val="BodyText"/>
        <w:spacing w:before="149"/>
        <w:ind w:left="370" w:firstLine="0"/>
      </w:pPr>
      <w:r>
        <w:rPr>
          <w:color w:val="231F20"/>
        </w:rPr>
        <w:t>Please call our office if you have questions.</w:t>
      </w:r>
    </w:p>
    <w:sectPr w:rsidR="00771E0E">
      <w:pgSz w:w="12240" w:h="15840"/>
      <w:pgMar w:top="6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0E"/>
    <w:rsid w:val="00100903"/>
    <w:rsid w:val="001647B9"/>
    <w:rsid w:val="001B1416"/>
    <w:rsid w:val="001E3043"/>
    <w:rsid w:val="001F7B5D"/>
    <w:rsid w:val="0021270C"/>
    <w:rsid w:val="002B0313"/>
    <w:rsid w:val="00334341"/>
    <w:rsid w:val="00343A13"/>
    <w:rsid w:val="00344A57"/>
    <w:rsid w:val="00347193"/>
    <w:rsid w:val="00392428"/>
    <w:rsid w:val="00435369"/>
    <w:rsid w:val="004443FF"/>
    <w:rsid w:val="004A6C9F"/>
    <w:rsid w:val="004C7584"/>
    <w:rsid w:val="005620A3"/>
    <w:rsid w:val="00610830"/>
    <w:rsid w:val="006E353F"/>
    <w:rsid w:val="006E6F16"/>
    <w:rsid w:val="006F595C"/>
    <w:rsid w:val="00701588"/>
    <w:rsid w:val="00715785"/>
    <w:rsid w:val="00771E0E"/>
    <w:rsid w:val="00775C67"/>
    <w:rsid w:val="008E40CD"/>
    <w:rsid w:val="00A83AA2"/>
    <w:rsid w:val="00AD062A"/>
    <w:rsid w:val="00AD1F03"/>
    <w:rsid w:val="00AD77F3"/>
    <w:rsid w:val="00AE1534"/>
    <w:rsid w:val="00B3479C"/>
    <w:rsid w:val="00BB2124"/>
    <w:rsid w:val="00BE51D2"/>
    <w:rsid w:val="00CD7550"/>
    <w:rsid w:val="00D8230F"/>
    <w:rsid w:val="00DC6208"/>
    <w:rsid w:val="00DD3F76"/>
    <w:rsid w:val="00E2483A"/>
    <w:rsid w:val="00E70ED5"/>
    <w:rsid w:val="00F92F24"/>
    <w:rsid w:val="00F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1F89"/>
  <w15:docId w15:val="{6DE1A7C5-50B6-4DE5-86D9-3352B47E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27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BE51D2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1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a.gov/safewater/l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</dc:creator>
  <cp:lastModifiedBy>mike blessum</cp:lastModifiedBy>
  <cp:revision>6</cp:revision>
  <cp:lastPrinted>2020-04-06T15:40:00Z</cp:lastPrinted>
  <dcterms:created xsi:type="dcterms:W3CDTF">2024-03-07T18:12:00Z</dcterms:created>
  <dcterms:modified xsi:type="dcterms:W3CDTF">2024-04-11T18:46:00Z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2020-04-06T00:00:00Z</vt:filetime>
  </property>
</Properties>
</file>